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7" w:rsidRPr="00027E20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027E20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961F27" w:rsidRPr="00027E20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E20">
        <w:rPr>
          <w:rFonts w:ascii="Times New Roman" w:hAnsi="Times New Roman" w:cs="Times New Roman"/>
          <w:sz w:val="28"/>
          <w:szCs w:val="28"/>
        </w:rPr>
        <w:t>«ПРАВОСЛАВНАЯ ШКОЛА ВО ИМЯ АЛЕКСАНДРА НЕВСКОГО»</w:t>
      </w:r>
    </w:p>
    <w:p w:rsidR="00961F27" w:rsidRPr="00027E20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6"/>
        <w:tblW w:w="9074" w:type="dxa"/>
        <w:tblLook w:val="04A0"/>
      </w:tblPr>
      <w:tblGrid>
        <w:gridCol w:w="3080"/>
        <w:gridCol w:w="3111"/>
        <w:gridCol w:w="2883"/>
      </w:tblGrid>
      <w:tr w:rsidR="00961F27" w:rsidRPr="00027E20" w:rsidTr="005C4600">
        <w:trPr>
          <w:trHeight w:val="2069"/>
        </w:trPr>
        <w:tc>
          <w:tcPr>
            <w:tcW w:w="3080" w:type="dxa"/>
          </w:tcPr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рассмотрена 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на заседании МО православных учителей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Протокол №  01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от «24 » августа 2018г.</w:t>
            </w:r>
          </w:p>
        </w:tc>
        <w:tc>
          <w:tcPr>
            <w:tcW w:w="3111" w:type="dxa"/>
          </w:tcPr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от « 30» августа 2018г.</w:t>
            </w:r>
          </w:p>
        </w:tc>
        <w:tc>
          <w:tcPr>
            <w:tcW w:w="2883" w:type="dxa"/>
          </w:tcPr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Назарова Т.А.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>Приказ № 59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0">
              <w:rPr>
                <w:rFonts w:ascii="Times New Roman" w:hAnsi="Times New Roman" w:cs="Times New Roman"/>
                <w:sz w:val="28"/>
                <w:szCs w:val="28"/>
              </w:rPr>
              <w:t xml:space="preserve">от «31»  августа 2018г. </w:t>
            </w:r>
          </w:p>
          <w:p w:rsidR="00961F27" w:rsidRPr="00027E20" w:rsidRDefault="00961F27" w:rsidP="005C4600">
            <w:pPr>
              <w:pStyle w:val="a5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961F27">
      <w:pPr>
        <w:ind w:left="-284" w:firstLine="284"/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Pr="006C5860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C5860">
        <w:rPr>
          <w:rFonts w:ascii="Times New Roman" w:hAnsi="Times New Roman" w:cs="Times New Roman"/>
          <w:sz w:val="40"/>
        </w:rPr>
        <w:t xml:space="preserve">Рабочая программа учебного </w:t>
      </w:r>
      <w:r>
        <w:rPr>
          <w:rFonts w:ascii="Times New Roman" w:hAnsi="Times New Roman" w:cs="Times New Roman"/>
          <w:sz w:val="40"/>
        </w:rPr>
        <w:t>предмета</w:t>
      </w:r>
    </w:p>
    <w:p w:rsidR="00961F27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C5860">
        <w:rPr>
          <w:rFonts w:ascii="Times New Roman" w:hAnsi="Times New Roman" w:cs="Times New Roman"/>
          <w:b/>
          <w:sz w:val="56"/>
        </w:rPr>
        <w:t>«</w:t>
      </w:r>
      <w:r>
        <w:rPr>
          <w:rFonts w:ascii="Times New Roman" w:hAnsi="Times New Roman" w:cs="Times New Roman"/>
          <w:b/>
          <w:sz w:val="56"/>
        </w:rPr>
        <w:t>Церковнославянский язык »</w:t>
      </w:r>
    </w:p>
    <w:p w:rsidR="00961F27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C5860">
        <w:rPr>
          <w:rFonts w:ascii="Times New Roman" w:hAnsi="Times New Roman" w:cs="Times New Roman"/>
          <w:sz w:val="40"/>
        </w:rPr>
        <w:t>для</w:t>
      </w:r>
      <w:r>
        <w:rPr>
          <w:rFonts w:ascii="Times New Roman" w:hAnsi="Times New Roman" w:cs="Times New Roman"/>
          <w:sz w:val="40"/>
        </w:rPr>
        <w:t xml:space="preserve"> 3-7 </w:t>
      </w:r>
      <w:r w:rsidRPr="006C5860">
        <w:rPr>
          <w:rFonts w:ascii="Times New Roman" w:hAnsi="Times New Roman" w:cs="Times New Roman"/>
          <w:sz w:val="40"/>
        </w:rPr>
        <w:t>класс</w:t>
      </w:r>
      <w:r>
        <w:rPr>
          <w:rFonts w:ascii="Times New Roman" w:hAnsi="Times New Roman" w:cs="Times New Roman"/>
          <w:sz w:val="40"/>
        </w:rPr>
        <w:t>ов</w:t>
      </w:r>
    </w:p>
    <w:p w:rsidR="00961F27" w:rsidRPr="006C5860" w:rsidRDefault="00961F27" w:rsidP="00961F2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C5860">
        <w:rPr>
          <w:rFonts w:ascii="Times New Roman" w:hAnsi="Times New Roman" w:cs="Times New Roman"/>
          <w:sz w:val="40"/>
        </w:rPr>
        <w:t>на 201</w:t>
      </w:r>
      <w:r>
        <w:rPr>
          <w:rFonts w:ascii="Times New Roman" w:hAnsi="Times New Roman" w:cs="Times New Roman"/>
          <w:sz w:val="40"/>
        </w:rPr>
        <w:t>8</w:t>
      </w:r>
      <w:r w:rsidRPr="006C5860">
        <w:rPr>
          <w:rFonts w:ascii="Times New Roman" w:hAnsi="Times New Roman" w:cs="Times New Roman"/>
          <w:sz w:val="40"/>
        </w:rPr>
        <w:t>-201</w:t>
      </w:r>
      <w:r>
        <w:rPr>
          <w:rFonts w:ascii="Times New Roman" w:hAnsi="Times New Roman" w:cs="Times New Roman"/>
          <w:sz w:val="40"/>
        </w:rPr>
        <w:t>9</w:t>
      </w:r>
      <w:r w:rsidRPr="006C5860">
        <w:rPr>
          <w:rFonts w:ascii="Times New Roman" w:hAnsi="Times New Roman" w:cs="Times New Roman"/>
          <w:sz w:val="40"/>
        </w:rPr>
        <w:t xml:space="preserve"> учебный год</w:t>
      </w:r>
    </w:p>
    <w:p w:rsidR="00961F27" w:rsidRDefault="00961F27" w:rsidP="00961F27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Pr="00961F27" w:rsidRDefault="00961F27" w:rsidP="00961F27">
      <w:pPr>
        <w:jc w:val="right"/>
        <w:rPr>
          <w:rFonts w:ascii="Times New Roman" w:hAnsi="Times New Roman" w:cs="Times New Roman"/>
          <w:sz w:val="28"/>
          <w:szCs w:val="32"/>
        </w:rPr>
      </w:pPr>
      <w:r w:rsidRPr="00961F27">
        <w:rPr>
          <w:rFonts w:ascii="Times New Roman" w:hAnsi="Times New Roman" w:cs="Times New Roman"/>
          <w:sz w:val="28"/>
          <w:szCs w:val="32"/>
        </w:rPr>
        <w:t>Составитель: иерей</w:t>
      </w:r>
    </w:p>
    <w:p w:rsidR="00961F27" w:rsidRPr="00961F27" w:rsidRDefault="00961F27" w:rsidP="00961F27">
      <w:pPr>
        <w:jc w:val="right"/>
        <w:rPr>
          <w:rFonts w:ascii="Times New Roman" w:hAnsi="Times New Roman" w:cs="Times New Roman"/>
          <w:sz w:val="28"/>
          <w:szCs w:val="32"/>
        </w:rPr>
      </w:pPr>
      <w:r w:rsidRPr="00961F27">
        <w:rPr>
          <w:rFonts w:ascii="Times New Roman" w:hAnsi="Times New Roman" w:cs="Times New Roman"/>
          <w:sz w:val="28"/>
          <w:szCs w:val="32"/>
        </w:rPr>
        <w:t xml:space="preserve"> Виталий Гагин</w:t>
      </w: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Default="00961F27" w:rsidP="00842B5C">
      <w:pPr>
        <w:jc w:val="center"/>
        <w:rPr>
          <w:b/>
          <w:sz w:val="40"/>
          <w:szCs w:val="40"/>
        </w:rPr>
      </w:pPr>
    </w:p>
    <w:p w:rsidR="00961F27" w:rsidRPr="00961F27" w:rsidRDefault="00961F27" w:rsidP="00961F27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Курга</w:t>
      </w:r>
      <w:r w:rsidR="008677D3">
        <w:rPr>
          <w:sz w:val="32"/>
          <w:szCs w:val="32"/>
        </w:rPr>
        <w:t>н</w:t>
      </w:r>
    </w:p>
    <w:p w:rsidR="00FA7AE7" w:rsidRPr="002A62BD" w:rsidRDefault="00FA7AE7" w:rsidP="002A62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A62BD">
        <w:rPr>
          <w:rFonts w:ascii="Times New Roman" w:hAnsi="Times New Roman" w:cs="Times New Roman"/>
          <w:b/>
          <w:sz w:val="36"/>
          <w:szCs w:val="40"/>
        </w:rPr>
        <w:lastRenderedPageBreak/>
        <w:t>Пояснительная записка.</w:t>
      </w:r>
    </w:p>
    <w:p w:rsidR="00FA7AE7" w:rsidRPr="002A62BD" w:rsidRDefault="00FA7AE7" w:rsidP="002A6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Рабочая программа по предмету «Церковнославянский язык»</w:t>
      </w:r>
      <w:r w:rsidR="005C4600" w:rsidRPr="002A62BD">
        <w:rPr>
          <w:rFonts w:ascii="Times New Roman" w:hAnsi="Times New Roman" w:cs="Times New Roman"/>
          <w:sz w:val="24"/>
          <w:szCs w:val="24"/>
        </w:rPr>
        <w:t xml:space="preserve"> в ЧОУ « Православная школа»</w:t>
      </w:r>
      <w:r w:rsidRPr="002A62B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 (далее — Стандарт), утвержденным решением Священного Синода Русской Православной Церкви (согласно журналу №125 от 25 декабря 2012 года). Программа предназначена для реализации учебно-воспитательной деятельности в структурных подразделениях религиозных организаций Русской Православной Церкви, осуществляющих функции религиозной организации по обучению детей религии, а также Центрах духовно-нравственного воспитания.</w:t>
      </w:r>
    </w:p>
    <w:p w:rsidR="00FA7AE7" w:rsidRPr="002A62BD" w:rsidRDefault="00FA7AE7" w:rsidP="002A62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A62BD">
        <w:rPr>
          <w:rFonts w:ascii="Times New Roman" w:hAnsi="Times New Roman" w:cs="Times New Roman"/>
          <w:b/>
          <w:sz w:val="36"/>
          <w:szCs w:val="40"/>
        </w:rPr>
        <w:t>Цели реализации программы курса «Церковнославянский язык»</w:t>
      </w:r>
    </w:p>
    <w:p w:rsidR="00FA7AE7" w:rsidRPr="002A62BD" w:rsidRDefault="00FA7AE7" w:rsidP="002A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 xml:space="preserve"> I. Образовательные.</w:t>
      </w:r>
    </w:p>
    <w:p w:rsidR="00FA7AE7" w:rsidRPr="002A62BD" w:rsidRDefault="00FA7AE7" w:rsidP="002A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</w:rPr>
        <w:t xml:space="preserve"> 1</w:t>
      </w:r>
      <w:r w:rsidRPr="002A62BD">
        <w:rPr>
          <w:rFonts w:ascii="Times New Roman" w:hAnsi="Times New Roman" w:cs="Times New Roman"/>
          <w:sz w:val="24"/>
          <w:szCs w:val="24"/>
        </w:rPr>
        <w:t xml:space="preserve">. Дать представление о церковнославянском языке, его историческом развитии. </w:t>
      </w:r>
    </w:p>
    <w:p w:rsidR="00324BDF" w:rsidRPr="002A62BD" w:rsidRDefault="00FA7AE7" w:rsidP="002A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62BD">
        <w:rPr>
          <w:rFonts w:ascii="Times New Roman" w:hAnsi="Times New Roman" w:cs="Times New Roman"/>
          <w:sz w:val="24"/>
          <w:szCs w:val="24"/>
        </w:rPr>
        <w:t xml:space="preserve">Дать основы лингвистических знаний (фонетики, орфографии, орфоэпии, мелодекламации,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>, словообразования, лексики, грамматики) церковнославянского языка</w:t>
      </w:r>
      <w:r w:rsidR="00324BDF" w:rsidRPr="002A62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600" w:rsidRPr="002A62BD" w:rsidRDefault="005C4600" w:rsidP="002A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E7" w:rsidRPr="002A62BD" w:rsidRDefault="00FA7AE7" w:rsidP="002A62BD">
      <w:pPr>
        <w:spacing w:after="0" w:line="240" w:lineRule="auto"/>
        <w:rPr>
          <w:rFonts w:ascii="Times New Roman" w:hAnsi="Times New Roman" w:cs="Times New Roman"/>
          <w:b/>
        </w:rPr>
      </w:pPr>
      <w:r w:rsidRPr="002A62BD">
        <w:rPr>
          <w:rFonts w:ascii="Times New Roman" w:hAnsi="Times New Roman" w:cs="Times New Roman"/>
        </w:rPr>
        <w:t xml:space="preserve"> </w:t>
      </w:r>
      <w:r w:rsidRPr="002A62BD">
        <w:rPr>
          <w:rFonts w:ascii="Times New Roman" w:hAnsi="Times New Roman" w:cs="Times New Roman"/>
          <w:b/>
          <w:sz w:val="28"/>
          <w:szCs w:val="28"/>
        </w:rPr>
        <w:t>II. Воспитательная.</w:t>
      </w:r>
    </w:p>
    <w:p w:rsidR="00FA7AE7" w:rsidRPr="002A62BD" w:rsidRDefault="00FA7AE7" w:rsidP="002A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</w:rPr>
        <w:t xml:space="preserve"> </w:t>
      </w:r>
      <w:r w:rsidRPr="002A62BD">
        <w:rPr>
          <w:rFonts w:ascii="Times New Roman" w:hAnsi="Times New Roman" w:cs="Times New Roman"/>
          <w:sz w:val="24"/>
          <w:szCs w:val="24"/>
        </w:rPr>
        <w:t>Воспитание уважения к родному языку, чувства сопричастности к сохранению уникальности и чистоты церковнославянского языка как языка общения с Богом.</w:t>
      </w:r>
    </w:p>
    <w:p w:rsidR="005C4600" w:rsidRPr="002A62BD" w:rsidRDefault="005C4600" w:rsidP="002A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E7" w:rsidRPr="002A62BD" w:rsidRDefault="00FA7AE7" w:rsidP="002A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  <w:r w:rsidRPr="002A62BD">
        <w:rPr>
          <w:rFonts w:ascii="Times New Roman" w:hAnsi="Times New Roman" w:cs="Times New Roman"/>
          <w:b/>
          <w:sz w:val="28"/>
          <w:szCs w:val="28"/>
        </w:rPr>
        <w:t xml:space="preserve">III. Развивающая. </w:t>
      </w:r>
    </w:p>
    <w:p w:rsidR="00FA7AE7" w:rsidRPr="002A62BD" w:rsidRDefault="00FA7AE7" w:rsidP="002A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родному слову, развитие мотивации к участию в церковной жизни через чтение молитв на церковнославянском языке.</w:t>
      </w:r>
    </w:p>
    <w:p w:rsidR="00FA7AE7" w:rsidRPr="002A62BD" w:rsidRDefault="00FA7AE7" w:rsidP="002A6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E7" w:rsidRPr="002A62BD" w:rsidRDefault="00FA7AE7" w:rsidP="002A62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A62BD">
        <w:rPr>
          <w:rFonts w:ascii="Times New Roman" w:hAnsi="Times New Roman" w:cs="Times New Roman"/>
          <w:b/>
          <w:sz w:val="36"/>
          <w:szCs w:val="40"/>
        </w:rPr>
        <w:t>Задачи реализации программы</w:t>
      </w:r>
      <w:r w:rsidR="00D83E0F" w:rsidRPr="002A62BD">
        <w:rPr>
          <w:rFonts w:ascii="Times New Roman" w:hAnsi="Times New Roman" w:cs="Times New Roman"/>
          <w:b/>
          <w:sz w:val="36"/>
          <w:szCs w:val="40"/>
        </w:rPr>
        <w:t>:</w:t>
      </w:r>
    </w:p>
    <w:p w:rsidR="00FA7AE7" w:rsidRPr="002A62BD" w:rsidRDefault="005C4600" w:rsidP="002A62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83E0F" w:rsidRPr="002A62BD" w:rsidRDefault="00FA7AE7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1. Дать представление о церковнославянском языке, раскрыть его величие и богатство как языка Богослужения Русской Православной Церкви. </w:t>
      </w:r>
    </w:p>
    <w:p w:rsidR="00D83E0F" w:rsidRPr="002A62BD" w:rsidRDefault="00FA7AE7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2. Дать представления о церковнославянской азбуке, надстрочных знаках, буквенной цифири,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имяслове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, звуковых особенностях церковнославянских слов. </w:t>
      </w:r>
    </w:p>
    <w:p w:rsidR="00D83E0F" w:rsidRPr="002A62BD" w:rsidRDefault="00FA7AE7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3. Рассмотреть орфографическую систему церковнославянского языка, познакомить учащихся с лексическим минимумом, необходимым для адекватного понимания церковнославянских текстов.</w:t>
      </w:r>
    </w:p>
    <w:p w:rsidR="00D83E0F" w:rsidRPr="002A62BD" w:rsidRDefault="00FA7AE7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4. Помочь овладеть орфографическими и лексическими традициями церковнославянского языка. 5. Дать знания о местоимении, существительном, имени прилагательном и особенностях морфологии церковнославянского языка. </w:t>
      </w:r>
    </w:p>
    <w:p w:rsidR="00FA7AE7" w:rsidRPr="002A62BD" w:rsidRDefault="00FA7AE7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6. Дать знания о глаголе, причастии, предложении, особенностях синтаксиса в церковнославянском языке.</w:t>
      </w:r>
    </w:p>
    <w:p w:rsidR="00D83E0F" w:rsidRPr="002A62BD" w:rsidRDefault="005C4600" w:rsidP="002A62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1. Воспитать отношение к церковнославянскому языку как к величайшей ценности, достоянию общечеловеческой и национальной культуры, культуры всех славянских народов.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2. Приобщать к истокам христианской письменности, к основам славянской литературы и культуры.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lastRenderedPageBreak/>
        <w:t xml:space="preserve"> 3. Воспитание духовности через осмысленное и глубокое постижение текстов духовного содержания, осознанное участие в литургической жизни Церкви.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5C4600" w:rsidRPr="002A62BD">
        <w:rPr>
          <w:rFonts w:ascii="Times New Roman" w:hAnsi="Times New Roman" w:cs="Times New Roman"/>
          <w:b/>
          <w:sz w:val="28"/>
          <w:szCs w:val="28"/>
        </w:rPr>
        <w:t>: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1. Развивать у учащихся умения и навыки правильного и полного понимания церковнославянских текстов при чтении и восприятии текста на слух.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2. Развивать навык активного владения церковнославянским языком в области орфографии, морфологии, навыки редактирования церковнославянских текстов. 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3. Формировать мотивацию к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воцерковлению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духовнонравственному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 совершенствованию воспитанников через участие в Таинствах и Богослужениях, посильных храмовых послушаниях на клиросе (чтение молитв, псалмов, тропарей).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4. Формировать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 навыки и умения: чтения на церковнославянском языке, перевод слов и предложений на русский.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программы: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Христоцентризм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2. Верность православной традиции. 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>3. Преемственность (связь церковнославянского, греческого, русского языков).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4. Наглядность.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5. Доступность и посильность.</w:t>
      </w:r>
    </w:p>
    <w:p w:rsidR="00D83E0F" w:rsidRPr="002A62BD" w:rsidRDefault="00D83E0F" w:rsidP="002A6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 6. Индивидуального подхода. При формировании состава участников учебно-воспитательного процесса был использован личностно ориентированный подход.</w:t>
      </w:r>
    </w:p>
    <w:p w:rsidR="00FA7AE7" w:rsidRPr="002A62BD" w:rsidRDefault="00D83E0F" w:rsidP="002A62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A62BD">
        <w:rPr>
          <w:rFonts w:ascii="Times New Roman" w:hAnsi="Times New Roman" w:cs="Times New Roman"/>
          <w:b/>
          <w:sz w:val="36"/>
          <w:szCs w:val="40"/>
        </w:rPr>
        <w:t>Общая характеристика программы:</w:t>
      </w:r>
    </w:p>
    <w:p w:rsidR="00D83E0F" w:rsidRPr="002A62BD" w:rsidRDefault="00D83E0F" w:rsidP="002A6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Программа направлена на духовно-нравственное, личностное развитие учащихся, которое возможно при формировании соответствующей среды, православного уклада, способствующего решению задач православного образования и воспитания. Предмет «Церковнославянский язык» является необходимым предметом для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воцерковления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, введения </w:t>
      </w:r>
      <w:proofErr w:type="gramStart"/>
      <w:r w:rsidRPr="002A62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62BD">
        <w:rPr>
          <w:rFonts w:ascii="Times New Roman" w:hAnsi="Times New Roman" w:cs="Times New Roman"/>
          <w:sz w:val="24"/>
          <w:szCs w:val="24"/>
        </w:rPr>
        <w:t xml:space="preserve"> храм ребенка и реализуется в соответствии со Стандартом начальной ступени обучения.</w:t>
      </w:r>
    </w:p>
    <w:p w:rsidR="004D3D0D" w:rsidRPr="002A62BD" w:rsidRDefault="00E15CC5" w:rsidP="002A6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Цель и задачи учебной дисциплины.</w:t>
      </w:r>
    </w:p>
    <w:p w:rsidR="00D76E58" w:rsidRPr="002A62BD" w:rsidRDefault="005C4600" w:rsidP="002A6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15CC5" w:rsidRPr="002A62BD" w:rsidRDefault="00E15CC5" w:rsidP="002A6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Церковнославянский язык реализует общие цели духовно-нравственного  воспитания учащихся в традициях </w:t>
      </w:r>
      <w:proofErr w:type="spellStart"/>
      <w:proofErr w:type="gramStart"/>
      <w:r w:rsidRPr="002A62BD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 – христианской</w:t>
      </w:r>
      <w:proofErr w:type="gramEnd"/>
      <w:r w:rsidRPr="002A62BD">
        <w:rPr>
          <w:rFonts w:ascii="Times New Roman" w:hAnsi="Times New Roman" w:cs="Times New Roman"/>
          <w:sz w:val="24"/>
          <w:szCs w:val="24"/>
        </w:rPr>
        <w:t xml:space="preserve"> Церкви и частные образовательные и воспитательные задачи, направленные на достижение учащи</w:t>
      </w:r>
      <w:r w:rsidR="00A9501F" w:rsidRPr="002A62BD">
        <w:rPr>
          <w:rFonts w:ascii="Times New Roman" w:hAnsi="Times New Roman" w:cs="Times New Roman"/>
          <w:sz w:val="24"/>
          <w:szCs w:val="24"/>
        </w:rPr>
        <w:t>мся знания и понимания церковнославянского языка для осмысленного участия в православном богослужении.</w:t>
      </w:r>
    </w:p>
    <w:p w:rsidR="00A9501F" w:rsidRPr="002A62BD" w:rsidRDefault="00A9501F" w:rsidP="002A6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501F" w:rsidRPr="002A62BD" w:rsidRDefault="000846C7" w:rsidP="002A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4"/>
          <w:szCs w:val="24"/>
        </w:rPr>
        <w:t>в</w:t>
      </w:r>
      <w:r w:rsidR="00A9501F" w:rsidRPr="002A62BD">
        <w:rPr>
          <w:rFonts w:ascii="Times New Roman" w:hAnsi="Times New Roman" w:cs="Times New Roman"/>
          <w:b/>
          <w:sz w:val="24"/>
          <w:szCs w:val="24"/>
        </w:rPr>
        <w:t>оспитание</w:t>
      </w:r>
      <w:r w:rsidR="00A9501F" w:rsidRPr="002A62BD">
        <w:rPr>
          <w:rFonts w:ascii="Times New Roman" w:hAnsi="Times New Roman" w:cs="Times New Roman"/>
          <w:sz w:val="24"/>
          <w:szCs w:val="24"/>
        </w:rPr>
        <w:t xml:space="preserve"> уважение к церковнославянскому</w:t>
      </w:r>
      <w:r w:rsidRPr="002A62BD">
        <w:rPr>
          <w:rFonts w:ascii="Times New Roman" w:hAnsi="Times New Roman" w:cs="Times New Roman"/>
          <w:sz w:val="24"/>
          <w:szCs w:val="24"/>
        </w:rPr>
        <w:t xml:space="preserve">  языку как к богослужебному языку РПЦ и первому литературному языку славян;</w:t>
      </w:r>
    </w:p>
    <w:p w:rsidR="000846C7" w:rsidRPr="002A62BD" w:rsidRDefault="000846C7" w:rsidP="002A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A62BD">
        <w:rPr>
          <w:rFonts w:ascii="Times New Roman" w:hAnsi="Times New Roman" w:cs="Times New Roman"/>
          <w:sz w:val="24"/>
          <w:szCs w:val="24"/>
        </w:rPr>
        <w:t xml:space="preserve"> языковой и речевой культуры и логики, языкового чутья, умения решать коммуникативные задачи;</w:t>
      </w:r>
    </w:p>
    <w:p w:rsidR="000846C7" w:rsidRPr="002A62BD" w:rsidRDefault="000846C7" w:rsidP="002A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</w:t>
      </w:r>
      <w:r w:rsidRPr="002A62BD">
        <w:rPr>
          <w:rFonts w:ascii="Times New Roman" w:hAnsi="Times New Roman" w:cs="Times New Roman"/>
          <w:sz w:val="24"/>
          <w:szCs w:val="24"/>
        </w:rPr>
        <w:t xml:space="preserve">первоначальных знаний об истории происхождения славянской письменности, роли св. Кирилла и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 в просвещении славян; овладение элементарными способами анализа изучаемых явлении языка;</w:t>
      </w:r>
    </w:p>
    <w:p w:rsidR="000846C7" w:rsidRPr="002A62BD" w:rsidRDefault="000846C7" w:rsidP="002A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2A62BD">
        <w:rPr>
          <w:rFonts w:ascii="Times New Roman" w:hAnsi="Times New Roman" w:cs="Times New Roman"/>
          <w:sz w:val="24"/>
          <w:szCs w:val="24"/>
        </w:rPr>
        <w:t xml:space="preserve">умения правильно читать </w:t>
      </w:r>
      <w:proofErr w:type="gramStart"/>
      <w:r w:rsidRPr="002A62BD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церковнославянски</w:t>
      </w:r>
      <w:proofErr w:type="spellEnd"/>
      <w:proofErr w:type="gramEnd"/>
      <w:r w:rsidRPr="002A62BD">
        <w:rPr>
          <w:rFonts w:ascii="Times New Roman" w:hAnsi="Times New Roman" w:cs="Times New Roman"/>
          <w:sz w:val="24"/>
          <w:szCs w:val="24"/>
        </w:rPr>
        <w:t>, осознанно участвовать в церковной службе, читать наизусть основные молитвы;</w:t>
      </w:r>
    </w:p>
    <w:p w:rsidR="000846C7" w:rsidRPr="002A62BD" w:rsidRDefault="000846C7" w:rsidP="002A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4"/>
          <w:szCs w:val="24"/>
        </w:rPr>
        <w:t>обогащение</w:t>
      </w:r>
      <w:r w:rsidRPr="002A62BD">
        <w:rPr>
          <w:rFonts w:ascii="Times New Roman" w:hAnsi="Times New Roman" w:cs="Times New Roman"/>
          <w:sz w:val="24"/>
          <w:szCs w:val="24"/>
        </w:rPr>
        <w:t xml:space="preserve"> словарного запаса и общекультурного уровня учащихся;</w:t>
      </w:r>
    </w:p>
    <w:p w:rsidR="000846C7" w:rsidRPr="002A62BD" w:rsidRDefault="000846C7" w:rsidP="002A62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A62BD">
        <w:rPr>
          <w:rFonts w:ascii="Times New Roman" w:hAnsi="Times New Roman" w:cs="Times New Roman"/>
          <w:sz w:val="24"/>
          <w:szCs w:val="24"/>
        </w:rPr>
        <w:t xml:space="preserve"> духовности и нравственности через осмысленное и глубокое постижение текстов духовного содержания; уважения к родному языку и его истории, чувства сопричастности </w:t>
      </w:r>
      <w:proofErr w:type="spellStart"/>
      <w:r w:rsidRPr="002A62BD">
        <w:rPr>
          <w:rFonts w:ascii="Times New Roman" w:hAnsi="Times New Roman" w:cs="Times New Roman"/>
          <w:sz w:val="24"/>
          <w:szCs w:val="24"/>
        </w:rPr>
        <w:t>ксохранению</w:t>
      </w:r>
      <w:proofErr w:type="spellEnd"/>
      <w:r w:rsidRPr="002A62BD">
        <w:rPr>
          <w:rFonts w:ascii="Times New Roman" w:hAnsi="Times New Roman" w:cs="Times New Roman"/>
          <w:sz w:val="24"/>
          <w:szCs w:val="24"/>
        </w:rPr>
        <w:t xml:space="preserve"> его уникальности и чистоты</w:t>
      </w:r>
      <w:r w:rsidR="00727968" w:rsidRPr="002A62BD">
        <w:rPr>
          <w:rFonts w:ascii="Times New Roman" w:hAnsi="Times New Roman" w:cs="Times New Roman"/>
          <w:sz w:val="24"/>
          <w:szCs w:val="24"/>
        </w:rPr>
        <w:t>; побуждение познавательного интер</w:t>
      </w:r>
      <w:r w:rsidR="009001E3" w:rsidRPr="002A62BD">
        <w:rPr>
          <w:rFonts w:ascii="Times New Roman" w:hAnsi="Times New Roman" w:cs="Times New Roman"/>
          <w:sz w:val="24"/>
          <w:szCs w:val="24"/>
        </w:rPr>
        <w:t xml:space="preserve">еса к родному слову, стремления </w:t>
      </w:r>
      <w:r w:rsidR="00727968" w:rsidRPr="002A62BD">
        <w:rPr>
          <w:rFonts w:ascii="Times New Roman" w:hAnsi="Times New Roman" w:cs="Times New Roman"/>
          <w:sz w:val="24"/>
          <w:szCs w:val="24"/>
        </w:rPr>
        <w:t>совершенствовать свою речь.</w:t>
      </w:r>
    </w:p>
    <w:p w:rsidR="009001E3" w:rsidRPr="002A62BD" w:rsidRDefault="009001E3" w:rsidP="002A62B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1E3" w:rsidRPr="002A62BD" w:rsidRDefault="005C4600" w:rsidP="002A6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Количество ч</w:t>
      </w:r>
      <w:r w:rsidR="009001E3" w:rsidRPr="002A62BD">
        <w:rPr>
          <w:rFonts w:ascii="Times New Roman" w:hAnsi="Times New Roman" w:cs="Times New Roman"/>
          <w:b/>
          <w:sz w:val="28"/>
          <w:szCs w:val="28"/>
        </w:rPr>
        <w:t>асов на изучения дисциплины.</w:t>
      </w:r>
    </w:p>
    <w:p w:rsidR="009001E3" w:rsidRPr="002A62BD" w:rsidRDefault="007D1201" w:rsidP="002A62B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BD">
        <w:rPr>
          <w:rFonts w:ascii="Times New Roman" w:hAnsi="Times New Roman" w:cs="Times New Roman"/>
          <w:sz w:val="24"/>
          <w:szCs w:val="24"/>
        </w:rPr>
        <w:t xml:space="preserve">В </w:t>
      </w:r>
      <w:r w:rsidR="00BC4B09" w:rsidRPr="002A62BD">
        <w:rPr>
          <w:rFonts w:ascii="Times New Roman" w:hAnsi="Times New Roman" w:cs="Times New Roman"/>
          <w:sz w:val="24"/>
          <w:szCs w:val="24"/>
        </w:rPr>
        <w:t>3,4,5,6 и 7-ых классах, в год выдается</w:t>
      </w:r>
      <w:r w:rsidRPr="002A62BD">
        <w:rPr>
          <w:rFonts w:ascii="Times New Roman" w:hAnsi="Times New Roman" w:cs="Times New Roman"/>
          <w:sz w:val="24"/>
          <w:szCs w:val="24"/>
        </w:rPr>
        <w:t xml:space="preserve"> </w:t>
      </w:r>
      <w:r w:rsidR="00BC4B09" w:rsidRPr="002A62BD">
        <w:rPr>
          <w:rFonts w:ascii="Times New Roman" w:hAnsi="Times New Roman" w:cs="Times New Roman"/>
          <w:sz w:val="24"/>
          <w:szCs w:val="24"/>
        </w:rPr>
        <w:t xml:space="preserve"> на каждый класс </w:t>
      </w:r>
      <w:r w:rsidRPr="002A62BD">
        <w:rPr>
          <w:rFonts w:ascii="Times New Roman" w:hAnsi="Times New Roman" w:cs="Times New Roman"/>
          <w:sz w:val="24"/>
          <w:szCs w:val="24"/>
        </w:rPr>
        <w:t>34</w:t>
      </w:r>
      <w:r w:rsidR="009001E3" w:rsidRPr="002A62BD">
        <w:rPr>
          <w:rFonts w:ascii="Times New Roman" w:hAnsi="Times New Roman" w:cs="Times New Roman"/>
          <w:sz w:val="24"/>
          <w:szCs w:val="24"/>
        </w:rPr>
        <w:t xml:space="preserve"> </w:t>
      </w:r>
      <w:r w:rsidR="00BC4B09" w:rsidRPr="002A62BD">
        <w:rPr>
          <w:rFonts w:ascii="Times New Roman" w:hAnsi="Times New Roman" w:cs="Times New Roman"/>
          <w:sz w:val="24"/>
          <w:szCs w:val="24"/>
        </w:rPr>
        <w:t>ч.</w:t>
      </w:r>
    </w:p>
    <w:p w:rsidR="00801560" w:rsidRPr="002A62BD" w:rsidRDefault="00801560" w:rsidP="002A62B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BB9" w:rsidRPr="002A62BD" w:rsidRDefault="00801560" w:rsidP="002A62B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B05BB9" w:rsidRPr="002A62BD" w:rsidRDefault="00922977" w:rsidP="002A62B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10380" w:type="dxa"/>
        <w:tblInd w:w="360" w:type="dxa"/>
        <w:tblLook w:val="04A0"/>
      </w:tblPr>
      <w:tblGrid>
        <w:gridCol w:w="596"/>
        <w:gridCol w:w="4681"/>
        <w:gridCol w:w="1134"/>
        <w:gridCol w:w="3969"/>
      </w:tblGrid>
      <w:tr w:rsidR="00F661C6" w:rsidRPr="002A62BD" w:rsidTr="005C4600">
        <w:tc>
          <w:tcPr>
            <w:tcW w:w="596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учебных действий</w:t>
            </w:r>
          </w:p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C6" w:rsidRPr="002A62BD" w:rsidTr="005C4600">
        <w:tc>
          <w:tcPr>
            <w:tcW w:w="5277" w:type="dxa"/>
            <w:gridSpan w:val="2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«Искони было Слово»</w:t>
            </w:r>
          </w:p>
        </w:tc>
        <w:tc>
          <w:tcPr>
            <w:tcW w:w="1134" w:type="dxa"/>
          </w:tcPr>
          <w:p w:rsidR="00F661C6" w:rsidRPr="002A62BD" w:rsidRDefault="007A4F3A" w:rsidP="002A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C6" w:rsidRPr="002A62BD" w:rsidTr="005C4600">
        <w:tc>
          <w:tcPr>
            <w:tcW w:w="596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«Искони было Слово». Начало славянского письма.</w:t>
            </w:r>
          </w:p>
        </w:tc>
        <w:tc>
          <w:tcPr>
            <w:tcW w:w="1134" w:type="dxa"/>
          </w:tcPr>
          <w:p w:rsidR="00F661C6" w:rsidRPr="002A62BD" w:rsidRDefault="007A4F3A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Рассказывать о началах славянского письма.</w:t>
            </w:r>
          </w:p>
        </w:tc>
      </w:tr>
      <w:tr w:rsidR="00F661C6" w:rsidRPr="002A62BD" w:rsidTr="005C4600">
        <w:tc>
          <w:tcPr>
            <w:tcW w:w="596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муж сотворил есть». Жизнь и труды св.  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равноапостольных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Кирилла и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61C6" w:rsidRPr="002A62BD" w:rsidRDefault="007A4F3A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и значение святых равноапостольных Кирилла и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славянской письменности. Рассказывать о жизни святых.</w:t>
            </w:r>
          </w:p>
        </w:tc>
      </w:tr>
      <w:tr w:rsidR="00F661C6" w:rsidRPr="002A62BD" w:rsidTr="005C4600">
        <w:tc>
          <w:tcPr>
            <w:tcW w:w="596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F661C6" w:rsidRPr="002A62BD" w:rsidRDefault="001B3214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Что такое церковнославянский язык и почему мы его изучаем.</w:t>
            </w:r>
          </w:p>
        </w:tc>
        <w:tc>
          <w:tcPr>
            <w:tcW w:w="1134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причины распространения славянской письменности среди славянских народов. Рассказывать о главных последователях святых равноапостольных Кирилла и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3B797E" w:rsidRPr="002A62BD" w:rsidTr="005C4600">
        <w:tc>
          <w:tcPr>
            <w:tcW w:w="5277" w:type="dxa"/>
            <w:gridSpan w:val="2"/>
          </w:tcPr>
          <w:p w:rsidR="003B797E" w:rsidRPr="002A62BD" w:rsidRDefault="003B797E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создания письменного языка славян</w:t>
            </w:r>
          </w:p>
        </w:tc>
        <w:tc>
          <w:tcPr>
            <w:tcW w:w="1134" w:type="dxa"/>
          </w:tcPr>
          <w:p w:rsidR="003B797E" w:rsidRPr="002A62BD" w:rsidRDefault="007A4F3A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B797E" w:rsidRPr="002A62BD" w:rsidRDefault="003B797E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1C6" w:rsidRPr="002A62BD" w:rsidTr="005C4600">
        <w:tc>
          <w:tcPr>
            <w:tcW w:w="596" w:type="dxa"/>
          </w:tcPr>
          <w:p w:rsidR="00F661C6" w:rsidRPr="002A62BD" w:rsidRDefault="006F48A3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F661C6" w:rsidRPr="002A62BD" w:rsidRDefault="006F48A3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Для чего создавалась славянская азбука.</w:t>
            </w:r>
          </w:p>
        </w:tc>
        <w:tc>
          <w:tcPr>
            <w:tcW w:w="1134" w:type="dxa"/>
          </w:tcPr>
          <w:p w:rsidR="00F661C6" w:rsidRPr="002A62BD" w:rsidRDefault="000C4FD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C6105" w:rsidRPr="002A62BD" w:rsidRDefault="006F48A3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Рассказать историю славянской азбуке.</w:t>
            </w:r>
          </w:p>
        </w:tc>
      </w:tr>
      <w:tr w:rsidR="00F661C6" w:rsidRPr="002A62BD" w:rsidTr="005C4600">
        <w:tc>
          <w:tcPr>
            <w:tcW w:w="596" w:type="dxa"/>
          </w:tcPr>
          <w:p w:rsidR="00F661C6" w:rsidRPr="002A62BD" w:rsidRDefault="00497F32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F661C6" w:rsidRPr="002A62BD" w:rsidRDefault="00497F32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Церковнославянская азбука.</w:t>
            </w:r>
          </w:p>
        </w:tc>
        <w:tc>
          <w:tcPr>
            <w:tcW w:w="1134" w:type="dxa"/>
          </w:tcPr>
          <w:p w:rsidR="00F661C6" w:rsidRPr="002A62BD" w:rsidRDefault="00B97ED9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61C6" w:rsidRPr="002A62BD" w:rsidRDefault="000C6105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Различать название букв славянской азбуки.</w:t>
            </w:r>
          </w:p>
        </w:tc>
      </w:tr>
      <w:tr w:rsidR="00F661C6" w:rsidRPr="002A62BD" w:rsidTr="005C4600">
        <w:tc>
          <w:tcPr>
            <w:tcW w:w="596" w:type="dxa"/>
          </w:tcPr>
          <w:p w:rsidR="00F661C6" w:rsidRPr="002A62BD" w:rsidRDefault="00807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F661C6" w:rsidRPr="002A62BD" w:rsidRDefault="00807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Первые книги на Руси</w:t>
            </w:r>
          </w:p>
        </w:tc>
        <w:tc>
          <w:tcPr>
            <w:tcW w:w="1134" w:type="dxa"/>
          </w:tcPr>
          <w:p w:rsidR="00F661C6" w:rsidRPr="002A62BD" w:rsidRDefault="00B97ED9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2977" w:rsidRPr="002A62BD" w:rsidRDefault="00922977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61C6" w:rsidRPr="002A62BD" w:rsidRDefault="00F661C6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6E" w:rsidRPr="002A62BD" w:rsidTr="005C4600">
        <w:tc>
          <w:tcPr>
            <w:tcW w:w="5277" w:type="dxa"/>
            <w:gridSpan w:val="2"/>
          </w:tcPr>
          <w:p w:rsidR="00250A6E" w:rsidRPr="002A62BD" w:rsidRDefault="00250A6E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Изучаем церковнославянскую грамоту</w:t>
            </w:r>
          </w:p>
        </w:tc>
        <w:tc>
          <w:tcPr>
            <w:tcW w:w="1134" w:type="dxa"/>
          </w:tcPr>
          <w:p w:rsidR="00250A6E" w:rsidRPr="002A62BD" w:rsidRDefault="007A4F3A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50A6E" w:rsidRPr="002A62BD" w:rsidRDefault="00250A6E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 (ер) и (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ерь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Пересказывать основные вехи развития церковнославянской азбуки.</w:t>
            </w: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Две разные буквы, передающие один и тот же звук. Буквы (иже) и (и).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 (юс малый) и (я).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 (он) и (омега)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 (земля) и (зело).</w:t>
            </w:r>
          </w:p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 (ферт) и (фита)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 (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) и (ижица)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 (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кси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), (пси), (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277" w:type="dxa"/>
            <w:gridSpan w:val="2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Надстрочные знаки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Придыхание и ударение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Титла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6E" w:rsidRPr="002A62BD" w:rsidTr="005C4600">
        <w:tc>
          <w:tcPr>
            <w:tcW w:w="5277" w:type="dxa"/>
            <w:gridSpan w:val="2"/>
          </w:tcPr>
          <w:p w:rsidR="00250A6E" w:rsidRPr="002A62BD" w:rsidRDefault="00250A6E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чтения и письма по-церковнославянски</w:t>
            </w:r>
          </w:p>
        </w:tc>
        <w:tc>
          <w:tcPr>
            <w:tcW w:w="1134" w:type="dxa"/>
          </w:tcPr>
          <w:p w:rsidR="00250A6E" w:rsidRPr="002A62BD" w:rsidRDefault="007A4F3A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50A6E" w:rsidRPr="002A62BD" w:rsidRDefault="00250A6E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церковнославянски</w:t>
            </w:r>
            <w:proofErr w:type="spellEnd"/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Употребление заглавных букв.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Мини-проект «Славянская буквица».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277" w:type="dxa"/>
            <w:gridSpan w:val="2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роли </w:t>
            </w:r>
            <w:proofErr w:type="spellStart"/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церковнославинизмов</w:t>
            </w:r>
            <w:proofErr w:type="spellEnd"/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литературном русском языке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Церковнославянские слова в русском языке.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277" w:type="dxa"/>
            <w:gridSpan w:val="2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чисел в церковнославянском языке.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Буквы, означающие единицы и числа второго десятка.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десятки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5C4600">
        <w:tc>
          <w:tcPr>
            <w:tcW w:w="59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сотни и тысячи.</w:t>
            </w:r>
          </w:p>
        </w:tc>
        <w:tc>
          <w:tcPr>
            <w:tcW w:w="1134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48" w:rsidRPr="002A62BD" w:rsidTr="005C4600">
        <w:tc>
          <w:tcPr>
            <w:tcW w:w="596" w:type="dxa"/>
          </w:tcPr>
          <w:p w:rsidR="00426648" w:rsidRPr="002A62BD" w:rsidRDefault="00CA25DE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1" w:type="dxa"/>
          </w:tcPr>
          <w:p w:rsidR="00426648" w:rsidRPr="002A62BD" w:rsidRDefault="00426648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славянской письменности.</w:t>
            </w:r>
          </w:p>
        </w:tc>
        <w:tc>
          <w:tcPr>
            <w:tcW w:w="1134" w:type="dxa"/>
          </w:tcPr>
          <w:p w:rsidR="00426648" w:rsidRPr="002A62BD" w:rsidRDefault="0080390F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26648" w:rsidRPr="002A62BD" w:rsidRDefault="00426648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праздника. Выполнение творческих заданий.</w:t>
            </w:r>
          </w:p>
        </w:tc>
      </w:tr>
      <w:tr w:rsidR="00426648" w:rsidRPr="002A62BD" w:rsidTr="005C4600">
        <w:tc>
          <w:tcPr>
            <w:tcW w:w="596" w:type="dxa"/>
          </w:tcPr>
          <w:p w:rsidR="00426648" w:rsidRPr="002A62BD" w:rsidRDefault="00426648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26648" w:rsidRPr="002A62BD" w:rsidRDefault="00B97ED9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FB7E64"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26648" w:rsidRPr="002A62BD" w:rsidRDefault="00B97ED9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426648" w:rsidRPr="002A62BD" w:rsidRDefault="00426648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77" w:rsidRPr="002A62BD" w:rsidRDefault="00B42677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E58" w:rsidRPr="002A62BD" w:rsidRDefault="00D76E58" w:rsidP="002A62B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B9" w:rsidRPr="002A62BD" w:rsidRDefault="00352A2F" w:rsidP="002A62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10380" w:type="dxa"/>
        <w:tblInd w:w="360" w:type="dxa"/>
        <w:tblLayout w:type="fixed"/>
        <w:tblLook w:val="04A0"/>
      </w:tblPr>
      <w:tblGrid>
        <w:gridCol w:w="586"/>
        <w:gridCol w:w="7951"/>
        <w:gridCol w:w="1843"/>
      </w:tblGrid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4600" w:rsidRPr="002A62BD" w:rsidTr="0011117E">
        <w:tc>
          <w:tcPr>
            <w:tcW w:w="8537" w:type="dxa"/>
            <w:gridSpan w:val="2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Грамматические свойства имени существительного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Типы склонения имен существительных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Первое склонение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Второе склонение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Третье склонение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Четвертое склонение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единственном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во множественном числе.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 в двойственном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  существительных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  существительных в единственном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  существительных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о множественном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  существительных в двойственном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при склонении имен существительных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с основой на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 во множественном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 в двойственном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Четвертое склонение имен существительных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Четвертое склонение имен существительных мужского рода, женского и средних родов.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слов око, ухо в двойственном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8537" w:type="dxa"/>
            <w:gridSpan w:val="2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Местоимение и его значения. Разряды местоимений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местоимения. Личные местоимения 1-го и 2-го лица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и возвратного «СЕБЕ» в единственном, двойственном и множественном числе.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Личные местоимения 3-го лица в единственном, двойственном и множественном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иже,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яже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, еже. Склонение местоимений иже,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яже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, еже в единственном числе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586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52A2F" w:rsidRPr="002A62BD" w:rsidRDefault="00352A2F" w:rsidP="002A62B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59A3" w:rsidRPr="002A62BD" w:rsidRDefault="007C59A3" w:rsidP="002A62B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5 класс</w:t>
      </w:r>
      <w:r w:rsidR="00324BDF" w:rsidRPr="002A6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380" w:type="dxa"/>
        <w:tblInd w:w="360" w:type="dxa"/>
        <w:tblLayout w:type="fixed"/>
        <w:tblLook w:val="04A0"/>
      </w:tblPr>
      <w:tblGrid>
        <w:gridCol w:w="741"/>
        <w:gridCol w:w="7796"/>
        <w:gridCol w:w="1843"/>
      </w:tblGrid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4600" w:rsidRPr="002A62BD" w:rsidTr="0011117E">
        <w:tc>
          <w:tcPr>
            <w:tcW w:w="8537" w:type="dxa"/>
            <w:gridSpan w:val="2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Грамматические свойства имени прилагательного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имен прилагательных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имен прилагательных в единственном числе и двойственном числе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кратких имен прилагательных 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множественном числе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полных имен прилагательных с основой 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к, г,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rPr>
          <w:trHeight w:val="529"/>
        </w:trPr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Выпадения суффикса «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» у форм сравнительной степени муж и </w:t>
            </w:r>
            <w:proofErr w:type="spell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форм сравнительной степени имен прилагательных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форм сравнительной степени имен прилагательных без словообразовательных суффиксов в единственном числе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8537" w:type="dxa"/>
            <w:gridSpan w:val="2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Имя числительное и его 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количественных числительных. Образование сложных числительных.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числительных.  Порядковые числительные первого десятка.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Собирательные, краткие и дробные числительные.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Наречие. И его 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8537" w:type="dxa"/>
            <w:gridSpan w:val="2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Грамматические свойства глагола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глагола в настоящем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настоящем и простом будущем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Спряжения глагола в настоящем и простом будущем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Глаголы архаического спряжения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Спряжение глаголов архаического спряжения в настоящем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Спряжение «БЫТИ» в отрицательной форме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сложном будущем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C59A3" w:rsidRPr="002A62BD" w:rsidRDefault="007C59A3" w:rsidP="002A62B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3F18" w:rsidRPr="002A62BD" w:rsidRDefault="005C2F5C" w:rsidP="002A62B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F5C" w:rsidRPr="002A62BD" w:rsidRDefault="005C2F5C" w:rsidP="002A62B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r w:rsidR="00DA53A0" w:rsidRPr="002A62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4"/>
        <w:tblW w:w="10380" w:type="dxa"/>
        <w:tblInd w:w="360" w:type="dxa"/>
        <w:tblLayout w:type="fixed"/>
        <w:tblLook w:val="04A0"/>
      </w:tblPr>
      <w:tblGrid>
        <w:gridCol w:w="741"/>
        <w:gridCol w:w="7796"/>
        <w:gridCol w:w="1843"/>
      </w:tblGrid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4600" w:rsidRPr="002A62BD" w:rsidTr="0011117E">
        <w:tc>
          <w:tcPr>
            <w:tcW w:w="8537" w:type="dxa"/>
            <w:gridSpan w:val="2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прошедшем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аористе. Спряжение глагола в аористе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Трудные случаи спряжения аориста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Глагол в имперфекте. Спряжение глаголов в имперфекте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Спряжение глагола «БЫТИ» в имперфекте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перфекте. Спряжение глагола в перфекте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плюсквамперфекте. Спряжение глагола в плюсквамперфекте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повелительном наклонении. Спряжение глагола в повелительном наклонении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Глагол в желательном наклонении. Спряжение глагола в желательном наклонении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Глагол в сослагательном наклонении. Спряжение глагола в сослагательном наклонении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Спряжение глагола «БЫТИ» в сослагательном наклонении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8537" w:type="dxa"/>
            <w:gridSpan w:val="2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Грамматические свойства причастия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 Действительные причастия прошедшего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 и прошедшего времени.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действительных причастий настоящего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действительных причастий настоящего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полного действительного причастия настоящего времени от глагола «БЫТИ»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действительных причастий прошедшего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действительных причастий прошедшего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и прошедшего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Причастия в русском языке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C2F5C" w:rsidRPr="002A62BD" w:rsidRDefault="005C2F5C" w:rsidP="002A62B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6F4A" w:rsidRPr="002A62BD" w:rsidRDefault="00DD6F4A" w:rsidP="002A6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10380" w:type="dxa"/>
        <w:tblInd w:w="360" w:type="dxa"/>
        <w:tblLayout w:type="fixed"/>
        <w:tblLook w:val="04A0"/>
      </w:tblPr>
      <w:tblGrid>
        <w:gridCol w:w="741"/>
        <w:gridCol w:w="7796"/>
        <w:gridCol w:w="1843"/>
      </w:tblGrid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 в 6-ом классе.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на  </w:t>
            </w:r>
            <w:proofErr w:type="gramStart"/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Перфект. Семантика, образование форм, употребление в тексте.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Плюсквамперфект. Семантика, образование  форм, употребление в тексте.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 Связь с категорией времени.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наклонение. Образование и особенности употреблений </w:t>
            </w: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Обобщение по разделам 1-2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Повторение. Особенности семантики местоимений.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личных и не личных местоимений.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Общее сведение о причастии.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Причастие в тексте.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Краткие действительные причастия настоящего времени. Образование и семантика.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кратких причастий.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Краткие действительные причастия прошедшего времени. Образование и семантика.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Употребление кратких причастий в тексте.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Краткие страдательные причастия.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Полные причастия. Образование и семантика.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причастий.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Оборот «Дательный самостоятельный».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«Причастие».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600" w:rsidRPr="002A62BD" w:rsidTr="0011117E">
        <w:tc>
          <w:tcPr>
            <w:tcW w:w="741" w:type="dxa"/>
          </w:tcPr>
          <w:p w:rsidR="005C4600" w:rsidRPr="002A62BD" w:rsidRDefault="005C4600" w:rsidP="002A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4600" w:rsidRPr="002A62BD" w:rsidRDefault="005C4600" w:rsidP="002A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B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D6F4A" w:rsidRPr="002A62BD" w:rsidRDefault="00DD6F4A" w:rsidP="002A62B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62BD" w:rsidRPr="002A62BD" w:rsidRDefault="002A62BD" w:rsidP="002A62BD">
      <w:pPr>
        <w:pStyle w:val="a3"/>
        <w:shd w:val="clear" w:color="auto" w:fill="FFFFFF"/>
        <w:spacing w:after="0" w:line="240" w:lineRule="auto"/>
        <w:ind w:left="1211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BD" w:rsidRPr="002A62BD" w:rsidRDefault="002A62BD" w:rsidP="002A62BD">
      <w:pPr>
        <w:pStyle w:val="a3"/>
        <w:shd w:val="clear" w:color="auto" w:fill="FFFFFF"/>
        <w:spacing w:after="0" w:line="240" w:lineRule="auto"/>
        <w:ind w:left="1211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BD" w:rsidRPr="002A62BD" w:rsidRDefault="002A62BD" w:rsidP="002A62BD">
      <w:pPr>
        <w:pStyle w:val="a3"/>
        <w:shd w:val="clear" w:color="auto" w:fill="FFFFFF"/>
        <w:spacing w:after="0" w:line="240" w:lineRule="auto"/>
        <w:ind w:left="1211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BD" w:rsidRPr="002A62BD" w:rsidRDefault="002A62BD" w:rsidP="002A62BD">
      <w:pPr>
        <w:pStyle w:val="a3"/>
        <w:shd w:val="clear" w:color="auto" w:fill="FFFFFF"/>
        <w:spacing w:after="0" w:line="240" w:lineRule="auto"/>
        <w:ind w:left="1211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BD" w:rsidRPr="002A62BD" w:rsidRDefault="002A62BD" w:rsidP="002A62BD">
      <w:pPr>
        <w:pStyle w:val="a3"/>
        <w:shd w:val="clear" w:color="auto" w:fill="FFFFFF"/>
        <w:spacing w:after="0" w:line="240" w:lineRule="auto"/>
        <w:ind w:left="1211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ОПИСАНИЕ ОСНАЩЕНИЯ ОБРАЗОВАТЕЛЬНОГО ПРОЦЕССА</w:t>
      </w:r>
    </w:p>
    <w:p w:rsidR="002A62BD" w:rsidRPr="002A62BD" w:rsidRDefault="002A62BD" w:rsidP="002A62BD">
      <w:pPr>
        <w:pStyle w:val="a9"/>
        <w:spacing w:after="0"/>
        <w:rPr>
          <w:rFonts w:cs="Times New Roman"/>
          <w:szCs w:val="28"/>
        </w:rPr>
      </w:pPr>
    </w:p>
    <w:p w:rsidR="002A62BD" w:rsidRDefault="002A62BD" w:rsidP="002A62BD">
      <w:pPr>
        <w:pStyle w:val="a9"/>
        <w:spacing w:after="0"/>
        <w:rPr>
          <w:rFonts w:cs="Times New Roman"/>
          <w:szCs w:val="28"/>
        </w:rPr>
      </w:pPr>
      <w:r w:rsidRPr="002A62BD">
        <w:rPr>
          <w:rFonts w:cs="Times New Roman"/>
          <w:szCs w:val="28"/>
        </w:rPr>
        <w:t>Учебно-методическое обеспечение образовательного процесса</w:t>
      </w:r>
    </w:p>
    <w:p w:rsidR="002A62BD" w:rsidRPr="002A62BD" w:rsidRDefault="002A62BD" w:rsidP="002A62BD">
      <w:pPr>
        <w:pStyle w:val="a9"/>
        <w:spacing w:after="0"/>
        <w:rPr>
          <w:rFonts w:cs="Times New Roman"/>
          <w:szCs w:val="28"/>
        </w:rPr>
      </w:pPr>
    </w:p>
    <w:p w:rsidR="002A62BD" w:rsidRPr="002A62BD" w:rsidRDefault="002A62BD" w:rsidP="002A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1. Библия. Книги священного писания Ветхого и Нового Завета на церковнославянском языке.</w:t>
      </w:r>
    </w:p>
    <w:p w:rsidR="002A62BD" w:rsidRPr="002A62BD" w:rsidRDefault="002A62BD" w:rsidP="002A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2. Правило 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 xml:space="preserve"> святому Причащению. М.: ИС РПЦ, 2005.</w:t>
      </w:r>
    </w:p>
    <w:p w:rsidR="002A62BD" w:rsidRPr="002A62BD" w:rsidRDefault="002A62BD" w:rsidP="002A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3. Православный молитвослов на церковнославянском языке. М.: ИМ РПЦ, 2007.</w:t>
      </w:r>
    </w:p>
    <w:p w:rsidR="002A62BD" w:rsidRPr="002A62BD" w:rsidRDefault="002A62BD" w:rsidP="002A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4. Служебник. – М.: ИС РПЦ, 2006.</w:t>
      </w:r>
    </w:p>
    <w:p w:rsidR="002A62BD" w:rsidRPr="002A62BD" w:rsidRDefault="002A62BD" w:rsidP="002A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5. Тропари и кондаки с пояснениями. – М.: ИС РПЦ, 2006.</w:t>
      </w:r>
    </w:p>
    <w:p w:rsidR="002A62BD" w:rsidRPr="002A62BD" w:rsidRDefault="002A62BD" w:rsidP="002A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6. Учебный молитвослов: Молитвы утренние и на сон грядущим. Составитель Е. 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. – М.: ИС РПЦ, 2006.</w:t>
      </w:r>
    </w:p>
    <w:p w:rsidR="002A62BD" w:rsidRPr="002A62BD" w:rsidRDefault="002A62BD" w:rsidP="002A62BD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62BD" w:rsidRPr="002A62BD" w:rsidRDefault="002A62BD" w:rsidP="002A62BD">
      <w:pPr>
        <w:pStyle w:val="a9"/>
        <w:spacing w:after="0"/>
        <w:rPr>
          <w:rFonts w:cs="Times New Roman"/>
          <w:szCs w:val="28"/>
        </w:rPr>
      </w:pPr>
      <w:bookmarkStart w:id="0" w:name="_Toc383788256"/>
      <w:r w:rsidRPr="002A62BD">
        <w:rPr>
          <w:rFonts w:cs="Times New Roman"/>
          <w:szCs w:val="28"/>
        </w:rPr>
        <w:t>Учебные программы, пособия</w:t>
      </w:r>
      <w:bookmarkEnd w:id="0"/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szCs w:val="28"/>
        </w:rPr>
      </w:pPr>
      <w:r w:rsidRPr="002A62BD">
        <w:rPr>
          <w:b w:val="0"/>
          <w:szCs w:val="28"/>
        </w:rPr>
        <w:t>1.</w:t>
      </w:r>
      <w:r w:rsidRPr="002A62BD">
        <w:rPr>
          <w:b w:val="0"/>
          <w:szCs w:val="28"/>
        </w:rPr>
        <w:tab/>
      </w:r>
      <w:proofErr w:type="gramStart"/>
      <w:r w:rsidRPr="002A62BD">
        <w:rPr>
          <w:b w:val="0"/>
          <w:szCs w:val="28"/>
        </w:rPr>
        <w:t>Бугаева</w:t>
      </w:r>
      <w:proofErr w:type="gramEnd"/>
      <w:r w:rsidRPr="002A62BD">
        <w:rPr>
          <w:b w:val="0"/>
          <w:szCs w:val="28"/>
        </w:rPr>
        <w:t xml:space="preserve">, И.В., </w:t>
      </w:r>
      <w:proofErr w:type="spellStart"/>
      <w:r w:rsidRPr="002A62BD">
        <w:rPr>
          <w:b w:val="0"/>
          <w:szCs w:val="28"/>
        </w:rPr>
        <w:t>Левшенко</w:t>
      </w:r>
      <w:proofErr w:type="spellEnd"/>
      <w:r w:rsidRPr="002A62BD">
        <w:rPr>
          <w:b w:val="0"/>
          <w:szCs w:val="28"/>
        </w:rPr>
        <w:t xml:space="preserve">, Т.А. Церковнославянский язык: Учебные   грамматические таблицы / И.В. </w:t>
      </w:r>
      <w:proofErr w:type="gramStart"/>
      <w:r w:rsidRPr="002A62BD">
        <w:rPr>
          <w:b w:val="0"/>
          <w:szCs w:val="28"/>
        </w:rPr>
        <w:t>Бугаева</w:t>
      </w:r>
      <w:proofErr w:type="gramEnd"/>
      <w:r w:rsidRPr="002A62BD">
        <w:rPr>
          <w:b w:val="0"/>
          <w:szCs w:val="28"/>
        </w:rPr>
        <w:t xml:space="preserve">, Т.А. </w:t>
      </w:r>
      <w:proofErr w:type="spellStart"/>
      <w:r w:rsidRPr="002A62BD">
        <w:rPr>
          <w:b w:val="0"/>
          <w:szCs w:val="28"/>
        </w:rPr>
        <w:t>Левшенко</w:t>
      </w:r>
      <w:proofErr w:type="spellEnd"/>
      <w:r w:rsidRPr="002A62BD">
        <w:rPr>
          <w:b w:val="0"/>
          <w:szCs w:val="28"/>
        </w:rPr>
        <w:t>. – М., 2009.</w:t>
      </w:r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szCs w:val="28"/>
        </w:rPr>
      </w:pPr>
      <w:r w:rsidRPr="002A62BD">
        <w:rPr>
          <w:b w:val="0"/>
          <w:szCs w:val="28"/>
        </w:rPr>
        <w:t>2.</w:t>
      </w:r>
      <w:r w:rsidRPr="002A62BD">
        <w:rPr>
          <w:b w:val="0"/>
          <w:szCs w:val="28"/>
        </w:rPr>
        <w:tab/>
        <w:t>Дьяченко, Г. Полный церковнославянский словарь / Г. Дьяченко. — М., 1993.</w:t>
      </w:r>
    </w:p>
    <w:p w:rsidR="002A62BD" w:rsidRPr="002A62BD" w:rsidRDefault="002A62BD" w:rsidP="002A62BD">
      <w:p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3.</w:t>
      </w:r>
      <w:r w:rsidRPr="002A62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Гаманович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, А. Грамматика церковнославянского языка </w:t>
      </w:r>
      <w:r w:rsidRPr="002A62B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2A62BD">
        <w:rPr>
          <w:rFonts w:ascii="Times New Roman" w:hAnsi="Times New Roman" w:cs="Times New Roman"/>
          <w:sz w:val="28"/>
          <w:szCs w:val="28"/>
        </w:rPr>
        <w:t xml:space="preserve">иеромонах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Алипий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Гаманович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. — М.: Паломник, 1991.</w:t>
      </w:r>
    </w:p>
    <w:p w:rsidR="002A62BD" w:rsidRPr="002A62BD" w:rsidRDefault="002A62BD" w:rsidP="002A62BD">
      <w:p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A62BD">
        <w:rPr>
          <w:rFonts w:ascii="Times New Roman" w:hAnsi="Times New Roman" w:cs="Times New Roman"/>
          <w:sz w:val="28"/>
          <w:szCs w:val="28"/>
        </w:rPr>
        <w:tab/>
      </w:r>
      <w:r w:rsidRPr="002A62BD">
        <w:rPr>
          <w:rFonts w:ascii="Times New Roman" w:hAnsi="Times New Roman" w:cs="Times New Roman"/>
          <w:bCs/>
          <w:iCs/>
          <w:sz w:val="28"/>
          <w:szCs w:val="28"/>
        </w:rPr>
        <w:t>Изотов, А. И.</w:t>
      </w:r>
      <w:r w:rsidRPr="002A62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62BD">
        <w:rPr>
          <w:rFonts w:ascii="Times New Roman" w:hAnsi="Times New Roman" w:cs="Times New Roman"/>
          <w:bCs/>
          <w:sz w:val="28"/>
          <w:szCs w:val="28"/>
        </w:rPr>
        <w:t xml:space="preserve">Старославянский и церковнославянский языки: Грамматика, упражнения, тексты: Учебное пособие для средних и высших учебных заведений </w:t>
      </w:r>
      <w:r w:rsidRPr="002A62BD">
        <w:rPr>
          <w:rFonts w:ascii="Times New Roman" w:hAnsi="Times New Roman" w:cs="Times New Roman"/>
          <w:b/>
          <w:sz w:val="28"/>
          <w:szCs w:val="28"/>
        </w:rPr>
        <w:t>/</w:t>
      </w:r>
      <w:r w:rsidRPr="002A62BD">
        <w:rPr>
          <w:rFonts w:ascii="Times New Roman" w:hAnsi="Times New Roman" w:cs="Times New Roman"/>
          <w:sz w:val="28"/>
          <w:szCs w:val="28"/>
        </w:rPr>
        <w:t xml:space="preserve"> А.И. Изотов</w:t>
      </w:r>
      <w:r w:rsidRPr="002A62BD">
        <w:rPr>
          <w:rFonts w:ascii="Times New Roman" w:hAnsi="Times New Roman" w:cs="Times New Roman"/>
          <w:bCs/>
          <w:sz w:val="28"/>
          <w:szCs w:val="28"/>
        </w:rPr>
        <w:t xml:space="preserve">. -  </w:t>
      </w:r>
      <w:r w:rsidRPr="002A62BD">
        <w:rPr>
          <w:rFonts w:ascii="Times New Roman" w:hAnsi="Times New Roman" w:cs="Times New Roman"/>
          <w:sz w:val="28"/>
          <w:szCs w:val="28"/>
        </w:rPr>
        <w:t>М.: ИОСО РАО, 200</w:t>
      </w:r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szCs w:val="28"/>
        </w:rPr>
      </w:pPr>
      <w:r w:rsidRPr="002A62BD">
        <w:rPr>
          <w:b w:val="0"/>
          <w:szCs w:val="28"/>
        </w:rPr>
        <w:t>6.</w:t>
      </w:r>
      <w:r w:rsidRPr="002A62BD">
        <w:rPr>
          <w:b w:val="0"/>
          <w:szCs w:val="28"/>
        </w:rPr>
        <w:tab/>
      </w:r>
      <w:r w:rsidRPr="002A62BD">
        <w:rPr>
          <w:b w:val="0"/>
          <w:bCs/>
          <w:iCs/>
          <w:color w:val="000000"/>
          <w:szCs w:val="28"/>
        </w:rPr>
        <w:t xml:space="preserve">Миронова, Т. Л. </w:t>
      </w:r>
      <w:r w:rsidRPr="002A62BD">
        <w:rPr>
          <w:b w:val="0"/>
          <w:bCs/>
          <w:color w:val="000000"/>
          <w:szCs w:val="28"/>
        </w:rPr>
        <w:t xml:space="preserve">Церковнославянский язык </w:t>
      </w:r>
      <w:r w:rsidRPr="002A62BD">
        <w:rPr>
          <w:b w:val="0"/>
          <w:szCs w:val="28"/>
        </w:rPr>
        <w:t xml:space="preserve">/ Т.Л. Миронова. - </w:t>
      </w:r>
      <w:r w:rsidRPr="002A62BD">
        <w:rPr>
          <w:b w:val="0"/>
          <w:bCs/>
          <w:color w:val="000000"/>
          <w:szCs w:val="28"/>
        </w:rPr>
        <w:t xml:space="preserve"> </w:t>
      </w:r>
      <w:r w:rsidRPr="002A62BD">
        <w:rPr>
          <w:b w:val="0"/>
          <w:color w:val="000000"/>
          <w:szCs w:val="28"/>
        </w:rPr>
        <w:t>М., 1997.</w:t>
      </w:r>
    </w:p>
    <w:p w:rsidR="002A62BD" w:rsidRPr="002A62BD" w:rsidRDefault="002A62BD" w:rsidP="002A62BD">
      <w:p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7.</w:t>
      </w:r>
      <w:r w:rsidRPr="002A62BD">
        <w:rPr>
          <w:rFonts w:ascii="Times New Roman" w:hAnsi="Times New Roman" w:cs="Times New Roman"/>
          <w:sz w:val="28"/>
          <w:szCs w:val="28"/>
        </w:rPr>
        <w:tab/>
        <w:t xml:space="preserve">Плетнева, А. А.,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Кравецкий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, А. Г. Церковнославянский язык / А.А.</w:t>
      </w:r>
      <w:r w:rsidRPr="002A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2BD">
        <w:rPr>
          <w:rFonts w:ascii="Times New Roman" w:hAnsi="Times New Roman" w:cs="Times New Roman"/>
          <w:sz w:val="28"/>
          <w:szCs w:val="28"/>
        </w:rPr>
        <w:t xml:space="preserve">Плетнева, А.Г.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Кравецкий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. — М.: Просвещение, Учебная литература, 2006.</w:t>
      </w:r>
    </w:p>
    <w:p w:rsidR="002A62BD" w:rsidRPr="002A62BD" w:rsidRDefault="002A62BD" w:rsidP="002A62BD">
      <w:p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8</w:t>
      </w:r>
      <w:r w:rsidRPr="002A62BD">
        <w:rPr>
          <w:rFonts w:ascii="Times New Roman" w:hAnsi="Times New Roman" w:cs="Times New Roman"/>
          <w:bCs/>
          <w:sz w:val="28"/>
          <w:szCs w:val="28"/>
        </w:rPr>
        <w:t xml:space="preserve"> .Миронова </w:t>
      </w:r>
      <w:r w:rsidRPr="002A62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Т.Л. Церковнославянский язык</w:t>
      </w:r>
      <w:proofErr w:type="gramStart"/>
      <w:r w:rsidRPr="002A62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.: </w:t>
      </w:r>
      <w:proofErr w:type="gramEnd"/>
      <w:r w:rsidRPr="002A62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М. Издательский Совет РПЦ, 2007г</w:t>
      </w:r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color w:val="000000"/>
          <w:szCs w:val="28"/>
        </w:rPr>
      </w:pPr>
      <w:r w:rsidRPr="002A62BD">
        <w:rPr>
          <w:b w:val="0"/>
          <w:szCs w:val="28"/>
        </w:rPr>
        <w:t>9.</w:t>
      </w:r>
      <w:r w:rsidRPr="002A62BD">
        <w:rPr>
          <w:b w:val="0"/>
          <w:szCs w:val="28"/>
        </w:rPr>
        <w:tab/>
      </w:r>
      <w:r w:rsidRPr="002A62BD">
        <w:rPr>
          <w:b w:val="0"/>
          <w:bCs/>
          <w:iCs/>
          <w:color w:val="000000"/>
          <w:szCs w:val="28"/>
        </w:rPr>
        <w:t xml:space="preserve">Ремнева, М. Л., Савельев, В. </w:t>
      </w:r>
      <w:r w:rsidRPr="002A62BD">
        <w:rPr>
          <w:b w:val="0"/>
          <w:bCs/>
          <w:color w:val="000000"/>
          <w:szCs w:val="28"/>
        </w:rPr>
        <w:t xml:space="preserve">С., </w:t>
      </w:r>
      <w:r w:rsidRPr="002A62BD">
        <w:rPr>
          <w:b w:val="0"/>
          <w:bCs/>
          <w:iCs/>
          <w:color w:val="000000"/>
          <w:szCs w:val="28"/>
        </w:rPr>
        <w:t xml:space="preserve">Филичев, И. И. </w:t>
      </w:r>
      <w:r w:rsidRPr="002A62BD">
        <w:rPr>
          <w:b w:val="0"/>
          <w:bCs/>
          <w:color w:val="000000"/>
          <w:szCs w:val="28"/>
        </w:rPr>
        <w:t xml:space="preserve">Церковнославянский язык: Грамматика с текстами и словарем </w:t>
      </w:r>
      <w:r w:rsidRPr="002A62BD">
        <w:rPr>
          <w:b w:val="0"/>
          <w:szCs w:val="28"/>
        </w:rPr>
        <w:t xml:space="preserve">/  М.Л. Ремнева, В.С. Савельев, И.И. Филичев. - </w:t>
      </w:r>
      <w:r w:rsidRPr="002A62BD">
        <w:rPr>
          <w:b w:val="0"/>
          <w:bCs/>
          <w:color w:val="000000"/>
          <w:szCs w:val="28"/>
        </w:rPr>
        <w:t xml:space="preserve"> </w:t>
      </w:r>
      <w:r w:rsidRPr="002A62BD">
        <w:rPr>
          <w:b w:val="0"/>
          <w:color w:val="000000"/>
          <w:szCs w:val="28"/>
        </w:rPr>
        <w:t>М.: Изд-во МГУ, 1999.</w:t>
      </w:r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color w:val="000000"/>
          <w:szCs w:val="28"/>
        </w:rPr>
      </w:pPr>
      <w:r w:rsidRPr="002A62BD">
        <w:rPr>
          <w:b w:val="0"/>
          <w:color w:val="000000"/>
          <w:szCs w:val="28"/>
        </w:rPr>
        <w:t>10.</w:t>
      </w:r>
      <w:r w:rsidRPr="002A62BD">
        <w:rPr>
          <w:b w:val="0"/>
          <w:color w:val="000000"/>
          <w:szCs w:val="28"/>
        </w:rPr>
        <w:tab/>
        <w:t>10.</w:t>
      </w:r>
      <w:r w:rsidRPr="002A62BD">
        <w:rPr>
          <w:b w:val="0"/>
          <w:szCs w:val="28"/>
        </w:rPr>
        <w:tab/>
      </w:r>
      <w:r w:rsidRPr="002A62BD">
        <w:rPr>
          <w:b w:val="0"/>
          <w:bCs/>
          <w:iCs/>
          <w:szCs w:val="28"/>
        </w:rPr>
        <w:t>Ушков, А. В.</w:t>
      </w:r>
      <w:r w:rsidRPr="002A62BD">
        <w:rPr>
          <w:b w:val="0"/>
          <w:bCs/>
          <w:i/>
          <w:iCs/>
          <w:szCs w:val="28"/>
        </w:rPr>
        <w:t xml:space="preserve"> </w:t>
      </w:r>
      <w:r w:rsidRPr="002A62BD">
        <w:rPr>
          <w:b w:val="0"/>
          <w:bCs/>
          <w:szCs w:val="28"/>
        </w:rPr>
        <w:t xml:space="preserve">Краткий учебник церковнославянского языка / А.В. Ушков // Букварь школьника. Язык славян. - </w:t>
      </w:r>
      <w:r w:rsidRPr="002A62BD">
        <w:rPr>
          <w:b w:val="0"/>
          <w:szCs w:val="28"/>
        </w:rPr>
        <w:t xml:space="preserve">М.: Сибирская </w:t>
      </w:r>
      <w:proofErr w:type="spellStart"/>
      <w:r w:rsidRPr="002A62BD">
        <w:rPr>
          <w:b w:val="0"/>
          <w:szCs w:val="28"/>
        </w:rPr>
        <w:t>благозвонница</w:t>
      </w:r>
      <w:proofErr w:type="spellEnd"/>
      <w:r w:rsidRPr="002A62BD">
        <w:rPr>
          <w:b w:val="0"/>
          <w:szCs w:val="28"/>
        </w:rPr>
        <w:t>, 2002.</w:t>
      </w:r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bCs/>
          <w:color w:val="000000"/>
          <w:szCs w:val="28"/>
        </w:rPr>
      </w:pPr>
      <w:r w:rsidRPr="002A62BD">
        <w:rPr>
          <w:b w:val="0"/>
          <w:szCs w:val="28"/>
        </w:rPr>
        <w:t>11.</w:t>
      </w:r>
      <w:r w:rsidRPr="002A62BD">
        <w:rPr>
          <w:b w:val="0"/>
          <w:szCs w:val="28"/>
        </w:rPr>
        <w:tab/>
      </w:r>
      <w:r w:rsidRPr="002A62BD">
        <w:rPr>
          <w:b w:val="0"/>
          <w:bCs/>
          <w:color w:val="000000"/>
          <w:szCs w:val="28"/>
        </w:rPr>
        <w:t>Церковнославянский язык: Сборник программ / Отдел религиозного образования и катехизации русской православной церкви. - М., 2007.</w:t>
      </w:r>
    </w:p>
    <w:p w:rsidR="002A62BD" w:rsidRPr="002A62BD" w:rsidRDefault="002A62BD" w:rsidP="002A62BD">
      <w:pPr>
        <w:pStyle w:val="a6"/>
        <w:spacing w:after="0"/>
        <w:ind w:left="284" w:hanging="426"/>
        <w:jc w:val="both"/>
        <w:rPr>
          <w:b w:val="0"/>
          <w:szCs w:val="28"/>
        </w:rPr>
      </w:pPr>
      <w:r w:rsidRPr="002A62BD">
        <w:rPr>
          <w:b w:val="0"/>
          <w:szCs w:val="28"/>
        </w:rPr>
        <w:t>12.</w:t>
      </w:r>
      <w:r w:rsidRPr="002A62BD">
        <w:rPr>
          <w:b w:val="0"/>
          <w:szCs w:val="28"/>
        </w:rPr>
        <w:tab/>
      </w:r>
      <w:r w:rsidRPr="002A62BD">
        <w:rPr>
          <w:b w:val="0"/>
          <w:bCs/>
          <w:szCs w:val="28"/>
        </w:rPr>
        <w:t xml:space="preserve">Церковнославянская грамота. Учебные очерки / </w:t>
      </w:r>
      <w:proofErr w:type="gramStart"/>
      <w:r w:rsidRPr="002A62BD">
        <w:rPr>
          <w:b w:val="0"/>
          <w:bCs/>
          <w:szCs w:val="28"/>
          <w:lang w:val="en-US"/>
        </w:rPr>
        <w:t>c</w:t>
      </w:r>
      <w:proofErr w:type="gramEnd"/>
      <w:r w:rsidRPr="002A62BD">
        <w:rPr>
          <w:b w:val="0"/>
          <w:szCs w:val="28"/>
        </w:rPr>
        <w:t xml:space="preserve">ост. Д.Г. Демидов, Н.Н. </w:t>
      </w:r>
      <w:proofErr w:type="spellStart"/>
      <w:r w:rsidRPr="002A62BD">
        <w:rPr>
          <w:b w:val="0"/>
          <w:szCs w:val="28"/>
        </w:rPr>
        <w:t>Невзорова</w:t>
      </w:r>
      <w:proofErr w:type="spellEnd"/>
      <w:r w:rsidRPr="002A62BD">
        <w:rPr>
          <w:b w:val="0"/>
          <w:szCs w:val="28"/>
        </w:rPr>
        <w:t xml:space="preserve">,  Н.Н. </w:t>
      </w:r>
      <w:proofErr w:type="spellStart"/>
      <w:r w:rsidRPr="002A62BD">
        <w:rPr>
          <w:b w:val="0"/>
          <w:szCs w:val="28"/>
        </w:rPr>
        <w:t>Шумских</w:t>
      </w:r>
      <w:proofErr w:type="spellEnd"/>
      <w:r w:rsidRPr="002A62BD">
        <w:rPr>
          <w:b w:val="0"/>
          <w:szCs w:val="28"/>
        </w:rPr>
        <w:t>. - СПб</w:t>
      </w:r>
      <w:proofErr w:type="gramStart"/>
      <w:r w:rsidRPr="002A62BD">
        <w:rPr>
          <w:b w:val="0"/>
          <w:szCs w:val="28"/>
        </w:rPr>
        <w:t xml:space="preserve">., </w:t>
      </w:r>
      <w:proofErr w:type="gramEnd"/>
      <w:r w:rsidRPr="002A62BD">
        <w:rPr>
          <w:b w:val="0"/>
          <w:szCs w:val="28"/>
        </w:rPr>
        <w:t>1998.</w:t>
      </w:r>
    </w:p>
    <w:p w:rsidR="002A62BD" w:rsidRPr="002A62BD" w:rsidRDefault="002A62BD" w:rsidP="002A62B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1. Библия. Книги священного писания Ветхого и Нового Завета на церковнославянском языке – </w:t>
      </w:r>
      <w:hyperlink r:id="rId6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http://www.bogoslovy.ru/list_cs.htm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2. Библиотека Древнерусской литературы ИРЛИ РАН – </w:t>
      </w:r>
      <w:hyperlink r:id="rId7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http://lib.pushkinskijdom.ru/Default.aspx?tabid=2070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3. Библиотека Троице-Сергиевой Лавры – </w:t>
      </w:r>
      <w:hyperlink r:id="rId8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http://www.stsl.ru/manuscripts/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4. Библиотека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Фронтистеса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(тексты, словари, учебники) – </w:t>
      </w:r>
      <w:hyperlink r:id="rId9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http://ksana-k.narod.ru/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5. </w:t>
      </w:r>
      <w:r w:rsidRPr="002A62BD">
        <w:rPr>
          <w:rFonts w:ascii="Times New Roman" w:hAnsi="Times New Roman" w:cs="Times New Roman"/>
          <w:i/>
          <w:sz w:val="28"/>
          <w:szCs w:val="28"/>
        </w:rPr>
        <w:t xml:space="preserve">Иеромонах </w:t>
      </w:r>
      <w:proofErr w:type="spellStart"/>
      <w:r w:rsidRPr="002A62BD">
        <w:rPr>
          <w:rFonts w:ascii="Times New Roman" w:hAnsi="Times New Roman" w:cs="Times New Roman"/>
          <w:i/>
          <w:sz w:val="28"/>
          <w:szCs w:val="28"/>
        </w:rPr>
        <w:t>Алипий</w:t>
      </w:r>
      <w:proofErr w:type="spellEnd"/>
      <w:r w:rsidRPr="002A62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A62BD">
        <w:rPr>
          <w:rFonts w:ascii="Times New Roman" w:hAnsi="Times New Roman" w:cs="Times New Roman"/>
          <w:i/>
          <w:sz w:val="28"/>
          <w:szCs w:val="28"/>
        </w:rPr>
        <w:t>Гаманович</w:t>
      </w:r>
      <w:proofErr w:type="spellEnd"/>
      <w:r w:rsidRPr="002A62BD">
        <w:rPr>
          <w:rFonts w:ascii="Times New Roman" w:hAnsi="Times New Roman" w:cs="Times New Roman"/>
          <w:i/>
          <w:sz w:val="28"/>
          <w:szCs w:val="28"/>
        </w:rPr>
        <w:t>).</w:t>
      </w:r>
      <w:r w:rsidRPr="002A62BD">
        <w:rPr>
          <w:rFonts w:ascii="Times New Roman" w:hAnsi="Times New Roman" w:cs="Times New Roman"/>
          <w:sz w:val="28"/>
          <w:szCs w:val="28"/>
        </w:rPr>
        <w:t xml:space="preserve"> Грамматика церковно-славянского языка. М., 1991 – </w:t>
      </w:r>
      <w:hyperlink r:id="rId10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http://ksana-k.narod.ru/menu/csl/gamanovich.html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6. Иконография восточно-христианского искусства – </w:t>
      </w:r>
      <w:hyperlink r:id="rId11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http://lib.pstgu.ru/icons/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7. Манускрипт. Собрание славянских рукописей – </w:t>
      </w:r>
      <w:hyperlink r:id="rId12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http://mns.udsu.ru/</w:t>
        </w:r>
      </w:hyperlink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8. Православный </w:t>
      </w:r>
      <w:r w:rsidRPr="002A62B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2A62BD">
        <w:rPr>
          <w:rFonts w:ascii="Times New Roman" w:hAnsi="Times New Roman" w:cs="Times New Roman"/>
          <w:sz w:val="28"/>
          <w:szCs w:val="28"/>
        </w:rPr>
        <w:t xml:space="preserve">3 архив. Священное Писание. Жития и творения святых – </w:t>
      </w:r>
      <w:hyperlink r:id="rId13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http://predanie.ru/audio/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9. Псалтирь, Часослов, Молитвослов, Чин погребения Пресвятой Богородицы, Великий Канон Андрея Критского – </w:t>
      </w:r>
      <w:hyperlink r:id="rId14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http://www.bogoslovy.ru/list_cs.htm</w:t>
        </w:r>
      </w:hyperlink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10. </w:t>
      </w:r>
      <w:r w:rsidRPr="002A62BD">
        <w:rPr>
          <w:rFonts w:ascii="Times New Roman" w:hAnsi="Times New Roman" w:cs="Times New Roman"/>
          <w:i/>
          <w:sz w:val="28"/>
          <w:szCs w:val="28"/>
        </w:rPr>
        <w:t>Саблина Н. П.</w:t>
      </w:r>
      <w:r w:rsidRPr="002A62BD">
        <w:rPr>
          <w:rFonts w:ascii="Times New Roman" w:hAnsi="Times New Roman" w:cs="Times New Roman"/>
          <w:sz w:val="28"/>
          <w:szCs w:val="28"/>
        </w:rPr>
        <w:t xml:space="preserve"> Священный язык.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1-30 – </w:t>
      </w:r>
      <w:hyperlink r:id="rId15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http://www.tvspas.ru/video/index.php?SECTION_ID=646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A62BD">
        <w:rPr>
          <w:rFonts w:ascii="Times New Roman" w:hAnsi="Times New Roman" w:cs="Times New Roman"/>
          <w:i/>
          <w:sz w:val="28"/>
          <w:szCs w:val="28"/>
        </w:rPr>
        <w:t>Флоря</w:t>
      </w:r>
      <w:proofErr w:type="spellEnd"/>
      <w:r w:rsidRPr="002A62BD">
        <w:rPr>
          <w:rFonts w:ascii="Times New Roman" w:hAnsi="Times New Roman" w:cs="Times New Roman"/>
          <w:i/>
          <w:sz w:val="28"/>
          <w:szCs w:val="28"/>
        </w:rPr>
        <w:t xml:space="preserve"> Б. Н.</w:t>
      </w:r>
      <w:r w:rsidRPr="002A62BD">
        <w:rPr>
          <w:rFonts w:ascii="Times New Roman" w:hAnsi="Times New Roman" w:cs="Times New Roman"/>
          <w:sz w:val="28"/>
          <w:szCs w:val="28"/>
        </w:rPr>
        <w:t xml:space="preserve"> Сказание о начале славянской письменности. Житие св. Константина. Житие св.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. О письменах  черноризца 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>Храбра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 xml:space="preserve">. О моравском посольстве  в Константинополе (начало 60-х годов IX 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 xml:space="preserve">.). Булла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в «Похвальном слове Кириллу и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». Из буллы пап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>ы  Иоа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 xml:space="preserve">нна VIII от июня </w:t>
      </w:r>
      <w:smartTag w:uri="urn:schemas-microsoft-com:office:smarttags" w:element="metricconverter">
        <w:smartTagPr>
          <w:attr w:name="ProductID" w:val="880 г"/>
        </w:smartTagPr>
        <w:r w:rsidRPr="002A62BD">
          <w:rPr>
            <w:rFonts w:ascii="Times New Roman" w:hAnsi="Times New Roman" w:cs="Times New Roman"/>
            <w:sz w:val="28"/>
            <w:szCs w:val="28"/>
          </w:rPr>
          <w:t>880 г</w:t>
        </w:r>
      </w:smartTag>
      <w:r w:rsidRPr="002A62BD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16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http://krotov.info/history/09/3/flor_00.htm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BD" w:rsidRPr="002A62BD" w:rsidRDefault="002A62BD" w:rsidP="002A62BD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BD">
        <w:rPr>
          <w:rFonts w:ascii="Times New Roman" w:hAnsi="Times New Roman" w:cs="Times New Roman"/>
          <w:b/>
          <w:sz w:val="28"/>
          <w:szCs w:val="28"/>
        </w:rPr>
        <w:t xml:space="preserve">       Словари:</w:t>
      </w:r>
    </w:p>
    <w:p w:rsidR="002A62BD" w:rsidRPr="002A62BD" w:rsidRDefault="002A62BD" w:rsidP="002A62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62BD" w:rsidRPr="002A62BD" w:rsidRDefault="002A62BD" w:rsidP="002A62B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1. </w:t>
      </w:r>
      <w:r w:rsidRPr="002A62BD">
        <w:rPr>
          <w:rFonts w:ascii="Times New Roman" w:hAnsi="Times New Roman" w:cs="Times New Roman"/>
          <w:i/>
          <w:sz w:val="28"/>
          <w:szCs w:val="28"/>
        </w:rPr>
        <w:t xml:space="preserve">Дьяченко Г. </w:t>
      </w:r>
      <w:r w:rsidRPr="002A62BD">
        <w:rPr>
          <w:rFonts w:ascii="Times New Roman" w:hAnsi="Times New Roman" w:cs="Times New Roman"/>
          <w:sz w:val="28"/>
          <w:szCs w:val="28"/>
        </w:rPr>
        <w:t xml:space="preserve">Полный церковнославянский словарь – </w:t>
      </w:r>
      <w:hyperlink r:id="rId17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http://www.slavdict.narod.ru/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Свирелин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. Церковнославянский словарь (репринтные издания). </w:t>
      </w:r>
    </w:p>
    <w:p w:rsidR="002A62BD" w:rsidRPr="002A62BD" w:rsidRDefault="002A62BD" w:rsidP="002A62B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A62BD">
        <w:rPr>
          <w:rFonts w:ascii="Times New Roman" w:hAnsi="Times New Roman" w:cs="Times New Roman"/>
          <w:i/>
          <w:sz w:val="28"/>
          <w:szCs w:val="28"/>
        </w:rPr>
        <w:t>Фасмер  М.</w:t>
      </w:r>
      <w:r w:rsidRPr="002A62BD">
        <w:rPr>
          <w:rFonts w:ascii="Times New Roman" w:hAnsi="Times New Roman" w:cs="Times New Roman"/>
          <w:sz w:val="28"/>
          <w:szCs w:val="28"/>
        </w:rPr>
        <w:t xml:space="preserve"> Этимологический словарь – </w:t>
      </w:r>
      <w:hyperlink r:id="rId18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http://vasmer.narod.ru/</w:t>
        </w:r>
      </w:hyperlink>
    </w:p>
    <w:p w:rsidR="002A62BD" w:rsidRPr="002A62BD" w:rsidRDefault="002A62BD" w:rsidP="002A62B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4. </w:t>
      </w:r>
      <w:r w:rsidRPr="002A62BD">
        <w:rPr>
          <w:rFonts w:ascii="Times New Roman" w:hAnsi="Times New Roman" w:cs="Times New Roman"/>
          <w:i/>
          <w:sz w:val="28"/>
          <w:szCs w:val="28"/>
        </w:rPr>
        <w:t>Черных П. Я.</w:t>
      </w:r>
      <w:r w:rsidRPr="002A62BD">
        <w:rPr>
          <w:rFonts w:ascii="Times New Roman" w:hAnsi="Times New Roman" w:cs="Times New Roman"/>
          <w:sz w:val="28"/>
          <w:szCs w:val="28"/>
        </w:rPr>
        <w:t xml:space="preserve"> Историко-этимологический словарь  современного русского языка – </w:t>
      </w:r>
      <w:hyperlink r:id="rId19" w:history="1">
        <w:r w:rsidRPr="002A62BD">
          <w:rPr>
            <w:rStyle w:val="a8"/>
            <w:rFonts w:ascii="Times New Roman" w:hAnsi="Times New Roman" w:cs="Times New Roman"/>
            <w:sz w:val="28"/>
            <w:szCs w:val="28"/>
          </w:rPr>
          <w:t>http://chernykh-etym.narod.ru/</w:t>
        </w:r>
      </w:hyperlink>
      <w:r w:rsidRPr="002A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BD" w:rsidRPr="002A62BD" w:rsidRDefault="002A62BD" w:rsidP="002A62B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О. Словарь паронимов </w:t>
      </w:r>
    </w:p>
    <w:p w:rsidR="002A62BD" w:rsidRPr="002A62BD" w:rsidRDefault="002A62BD" w:rsidP="002A62BD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2A62BD" w:rsidRPr="002A62BD" w:rsidRDefault="002A62BD" w:rsidP="002A62BD">
      <w:pPr>
        <w:pStyle w:val="2"/>
        <w:spacing w:after="0" w:line="240" w:lineRule="auto"/>
        <w:ind w:right="-2" w:firstLine="567"/>
        <w:jc w:val="center"/>
        <w:rPr>
          <w:b/>
          <w:sz w:val="28"/>
          <w:szCs w:val="28"/>
        </w:rPr>
      </w:pPr>
      <w:r w:rsidRPr="002A62BD">
        <w:rPr>
          <w:b/>
          <w:sz w:val="28"/>
          <w:szCs w:val="28"/>
        </w:rPr>
        <w:t>Литература для учащихся</w:t>
      </w:r>
    </w:p>
    <w:p w:rsidR="002A62BD" w:rsidRPr="002A62BD" w:rsidRDefault="002A62BD" w:rsidP="002A62BD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2BD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2A62BD">
        <w:rPr>
          <w:rFonts w:ascii="Times New Roman" w:hAnsi="Times New Roman" w:cs="Times New Roman"/>
          <w:b/>
          <w:sz w:val="28"/>
          <w:szCs w:val="28"/>
        </w:rPr>
        <w:t xml:space="preserve"> по церковнославянскому языку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Методические материалы по духовно-нравственному воспитанию. Праздник славянской письменности. Выпуск5. Состав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>Храм в честь Святителя Николая при ТКПБ. г. Томск.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для занятий с детьми по церковно-славянскому языку 5-8 лет.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Режабек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Объяснение Божественной литургии. Диакон Кураев. Религиозная энциклопедия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Архиерейский хор Нижегородской Епархии, 2006 г.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Божественная литургия. Хор Московского Сретенского монастыря.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Решгент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: Никон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Жила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.: студия Сретенского монастыря, 2002.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Закон Божий. Фильм </w:t>
      </w:r>
      <w:r w:rsidRPr="002A62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2BD">
        <w:rPr>
          <w:rFonts w:ascii="Times New Roman" w:hAnsi="Times New Roman" w:cs="Times New Roman"/>
          <w:sz w:val="28"/>
          <w:szCs w:val="28"/>
        </w:rPr>
        <w:t xml:space="preserve">. творец Вселенной. 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Земле русская. мужской хор Московского подворья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Свято-Троице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 xml:space="preserve"> – Сергиевской лавры под управлением Владимира </w:t>
      </w:r>
      <w:proofErr w:type="spellStart"/>
      <w:r w:rsidRPr="002A62BD">
        <w:rPr>
          <w:rFonts w:ascii="Times New Roman" w:hAnsi="Times New Roman" w:cs="Times New Roman"/>
          <w:sz w:val="28"/>
          <w:szCs w:val="28"/>
        </w:rPr>
        <w:t>Горбика</w:t>
      </w:r>
      <w:proofErr w:type="gramStart"/>
      <w:r w:rsidRPr="002A62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62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A62BD">
        <w:rPr>
          <w:rFonts w:ascii="Times New Roman" w:hAnsi="Times New Roman" w:cs="Times New Roman"/>
          <w:sz w:val="28"/>
          <w:szCs w:val="28"/>
        </w:rPr>
        <w:t>.: Московское подворье СТСЛ, 2001.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Короткие притчи. Том </w:t>
      </w:r>
      <w:r w:rsidRPr="002A62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2BD">
        <w:rPr>
          <w:rFonts w:ascii="Times New Roman" w:hAnsi="Times New Roman" w:cs="Times New Roman"/>
          <w:sz w:val="28"/>
          <w:szCs w:val="28"/>
        </w:rPr>
        <w:t>.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Презентации: Буквы славянской азбуки. Кирсанова Е.Б., 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 Презентации: Уроки-обзоры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 xml:space="preserve"> Презентации: Молитвы на церковно-славянском языке</w:t>
      </w:r>
    </w:p>
    <w:p w:rsidR="002A62BD" w:rsidRPr="002A62BD" w:rsidRDefault="002A62BD" w:rsidP="002A62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BD">
        <w:rPr>
          <w:rFonts w:ascii="Times New Roman" w:hAnsi="Times New Roman" w:cs="Times New Roman"/>
          <w:sz w:val="28"/>
          <w:szCs w:val="28"/>
        </w:rPr>
        <w:t>Свято-Троицкая Сергиева Лавра. М., 2000 г.</w:t>
      </w:r>
    </w:p>
    <w:p w:rsidR="002A62BD" w:rsidRPr="002A62BD" w:rsidRDefault="002A62BD" w:rsidP="002A62B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A62B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Саблина Н.П. Священный язык: Учебный фильм о церковнославянской азбуке. В 3 частях (2 DVD-диска).</w:t>
      </w:r>
    </w:p>
    <w:p w:rsidR="00BB6CFA" w:rsidRDefault="00BB6CFA" w:rsidP="007D1201">
      <w:pPr>
        <w:ind w:left="360"/>
        <w:jc w:val="both"/>
        <w:rPr>
          <w:rFonts w:asciiTheme="majorHAnsi" w:hAnsiTheme="majorHAnsi" w:cs="Arial"/>
          <w:b/>
          <w:sz w:val="28"/>
          <w:szCs w:val="28"/>
        </w:rPr>
      </w:pPr>
    </w:p>
    <w:p w:rsidR="005C4600" w:rsidRPr="00BB6CFA" w:rsidRDefault="005C4600" w:rsidP="007D1201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sectPr w:rsidR="005C4600" w:rsidRPr="00BB6CFA" w:rsidSect="00961F2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51F"/>
    <w:multiLevelType w:val="hybridMultilevel"/>
    <w:tmpl w:val="C99E3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68"/>
    <w:rsid w:val="00007772"/>
    <w:rsid w:val="00013B3E"/>
    <w:rsid w:val="000173A5"/>
    <w:rsid w:val="000846C7"/>
    <w:rsid w:val="000A1D2F"/>
    <w:rsid w:val="000B401D"/>
    <w:rsid w:val="000C4FD0"/>
    <w:rsid w:val="000C6105"/>
    <w:rsid w:val="000C6DC1"/>
    <w:rsid w:val="000D5431"/>
    <w:rsid w:val="0011117E"/>
    <w:rsid w:val="001753AD"/>
    <w:rsid w:val="001A6FF0"/>
    <w:rsid w:val="001B3214"/>
    <w:rsid w:val="001E28BF"/>
    <w:rsid w:val="001F1DC0"/>
    <w:rsid w:val="00216780"/>
    <w:rsid w:val="0022112B"/>
    <w:rsid w:val="00250A6E"/>
    <w:rsid w:val="0029783C"/>
    <w:rsid w:val="002A0751"/>
    <w:rsid w:val="002A62BD"/>
    <w:rsid w:val="002B2AE7"/>
    <w:rsid w:val="002B3B16"/>
    <w:rsid w:val="002B7998"/>
    <w:rsid w:val="002B7DDC"/>
    <w:rsid w:val="002C16C3"/>
    <w:rsid w:val="002D30EF"/>
    <w:rsid w:val="002F07F2"/>
    <w:rsid w:val="002F237E"/>
    <w:rsid w:val="00313E1C"/>
    <w:rsid w:val="00323576"/>
    <w:rsid w:val="00324BDF"/>
    <w:rsid w:val="00342CD8"/>
    <w:rsid w:val="00352A2F"/>
    <w:rsid w:val="00360BF6"/>
    <w:rsid w:val="00383176"/>
    <w:rsid w:val="003A4809"/>
    <w:rsid w:val="003A6BE8"/>
    <w:rsid w:val="003B797E"/>
    <w:rsid w:val="003C65E9"/>
    <w:rsid w:val="00420C83"/>
    <w:rsid w:val="00421968"/>
    <w:rsid w:val="00426648"/>
    <w:rsid w:val="00434175"/>
    <w:rsid w:val="00452C8F"/>
    <w:rsid w:val="0046182C"/>
    <w:rsid w:val="00487876"/>
    <w:rsid w:val="00497F32"/>
    <w:rsid w:val="004C5B2C"/>
    <w:rsid w:val="004D3D0D"/>
    <w:rsid w:val="004F1F5B"/>
    <w:rsid w:val="004F463C"/>
    <w:rsid w:val="00501FC7"/>
    <w:rsid w:val="00504A82"/>
    <w:rsid w:val="00536BD2"/>
    <w:rsid w:val="0055558B"/>
    <w:rsid w:val="00583292"/>
    <w:rsid w:val="00584764"/>
    <w:rsid w:val="005A42CE"/>
    <w:rsid w:val="005B68BE"/>
    <w:rsid w:val="005C2F5C"/>
    <w:rsid w:val="005C4600"/>
    <w:rsid w:val="005D74C1"/>
    <w:rsid w:val="00600DAD"/>
    <w:rsid w:val="0061063E"/>
    <w:rsid w:val="00641080"/>
    <w:rsid w:val="00690532"/>
    <w:rsid w:val="006B5B8C"/>
    <w:rsid w:val="006F48A3"/>
    <w:rsid w:val="007024B9"/>
    <w:rsid w:val="007171A7"/>
    <w:rsid w:val="00721617"/>
    <w:rsid w:val="00722F33"/>
    <w:rsid w:val="00726A27"/>
    <w:rsid w:val="00727968"/>
    <w:rsid w:val="007725C1"/>
    <w:rsid w:val="0077633D"/>
    <w:rsid w:val="007A4F3A"/>
    <w:rsid w:val="007C59A3"/>
    <w:rsid w:val="007D1201"/>
    <w:rsid w:val="007E2CC8"/>
    <w:rsid w:val="007E7E19"/>
    <w:rsid w:val="00801560"/>
    <w:rsid w:val="00803554"/>
    <w:rsid w:val="0080390F"/>
    <w:rsid w:val="0080612F"/>
    <w:rsid w:val="008071C6"/>
    <w:rsid w:val="00841EE0"/>
    <w:rsid w:val="00842B5C"/>
    <w:rsid w:val="008677D3"/>
    <w:rsid w:val="00882F97"/>
    <w:rsid w:val="008850BA"/>
    <w:rsid w:val="008A2D92"/>
    <w:rsid w:val="008D6703"/>
    <w:rsid w:val="009001E3"/>
    <w:rsid w:val="00922977"/>
    <w:rsid w:val="00927540"/>
    <w:rsid w:val="00961C27"/>
    <w:rsid w:val="00961F27"/>
    <w:rsid w:val="00967AD9"/>
    <w:rsid w:val="00972FFF"/>
    <w:rsid w:val="00984B09"/>
    <w:rsid w:val="009C4326"/>
    <w:rsid w:val="009E2D50"/>
    <w:rsid w:val="009E5602"/>
    <w:rsid w:val="009F35C3"/>
    <w:rsid w:val="00A20FBA"/>
    <w:rsid w:val="00A215E6"/>
    <w:rsid w:val="00A77F4A"/>
    <w:rsid w:val="00A9501F"/>
    <w:rsid w:val="00A97D83"/>
    <w:rsid w:val="00AA2D68"/>
    <w:rsid w:val="00AF1410"/>
    <w:rsid w:val="00B05BB9"/>
    <w:rsid w:val="00B24D6F"/>
    <w:rsid w:val="00B42677"/>
    <w:rsid w:val="00B97ED9"/>
    <w:rsid w:val="00BB6CFA"/>
    <w:rsid w:val="00BC4B09"/>
    <w:rsid w:val="00C3130F"/>
    <w:rsid w:val="00C62717"/>
    <w:rsid w:val="00C72073"/>
    <w:rsid w:val="00CA25DE"/>
    <w:rsid w:val="00CC0253"/>
    <w:rsid w:val="00CD0D03"/>
    <w:rsid w:val="00CE69CC"/>
    <w:rsid w:val="00CF24A0"/>
    <w:rsid w:val="00CF3F18"/>
    <w:rsid w:val="00D06BB2"/>
    <w:rsid w:val="00D1671D"/>
    <w:rsid w:val="00D574A5"/>
    <w:rsid w:val="00D6420E"/>
    <w:rsid w:val="00D76E58"/>
    <w:rsid w:val="00D83E0F"/>
    <w:rsid w:val="00DA1195"/>
    <w:rsid w:val="00DA53A0"/>
    <w:rsid w:val="00DB2A3B"/>
    <w:rsid w:val="00DB64AD"/>
    <w:rsid w:val="00DC12D8"/>
    <w:rsid w:val="00DD0AAD"/>
    <w:rsid w:val="00DD6F4A"/>
    <w:rsid w:val="00E03817"/>
    <w:rsid w:val="00E15CC5"/>
    <w:rsid w:val="00E3115C"/>
    <w:rsid w:val="00E34772"/>
    <w:rsid w:val="00E63606"/>
    <w:rsid w:val="00E66D76"/>
    <w:rsid w:val="00E70B6F"/>
    <w:rsid w:val="00ED1FDB"/>
    <w:rsid w:val="00EE535B"/>
    <w:rsid w:val="00EF108E"/>
    <w:rsid w:val="00F37599"/>
    <w:rsid w:val="00F4032F"/>
    <w:rsid w:val="00F661C6"/>
    <w:rsid w:val="00FA2A07"/>
    <w:rsid w:val="00FA7AE7"/>
    <w:rsid w:val="00FB7E64"/>
    <w:rsid w:val="00FF1223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1F"/>
    <w:pPr>
      <w:ind w:left="720"/>
      <w:contextualSpacing/>
    </w:pPr>
  </w:style>
  <w:style w:type="table" w:styleId="a4">
    <w:name w:val="Table Grid"/>
    <w:basedOn w:val="a1"/>
    <w:uiPriority w:val="59"/>
    <w:rsid w:val="00B05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1F27"/>
    <w:pPr>
      <w:spacing w:after="0" w:line="240" w:lineRule="auto"/>
    </w:pPr>
  </w:style>
  <w:style w:type="paragraph" w:styleId="a6">
    <w:name w:val="Body Text"/>
    <w:basedOn w:val="a"/>
    <w:link w:val="a7"/>
    <w:rsid w:val="002A62BD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A62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2A62BD"/>
    <w:rPr>
      <w:color w:val="000080"/>
      <w:u w:val="single"/>
    </w:rPr>
  </w:style>
  <w:style w:type="paragraph" w:styleId="2">
    <w:name w:val="Body Text Indent 2"/>
    <w:basedOn w:val="a"/>
    <w:link w:val="20"/>
    <w:rsid w:val="002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62BD"/>
  </w:style>
  <w:style w:type="paragraph" w:customStyle="1" w:styleId="a9">
    <w:name w:val="Стиль Подзаголовок + не полужирный"/>
    <w:basedOn w:val="aa"/>
    <w:rsid w:val="002A62BD"/>
    <w:pPr>
      <w:widowControl w:val="0"/>
      <w:numPr>
        <w:ilvl w:val="0"/>
      </w:numPr>
      <w:suppressAutoHyphens/>
      <w:spacing w:after="60" w:line="240" w:lineRule="auto"/>
      <w:jc w:val="center"/>
      <w:outlineLvl w:val="1"/>
    </w:pPr>
    <w:rPr>
      <w:rFonts w:ascii="Times New Roman" w:eastAsia="Lucida Sans Unicode" w:hAnsi="Times New Roman" w:cs="Arial"/>
      <w:b/>
      <w:i w:val="0"/>
      <w:iCs w:val="0"/>
      <w:color w:val="auto"/>
      <w:spacing w:val="0"/>
      <w:kern w:val="1"/>
      <w:sz w:val="2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A62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62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l.ru/manuscripts/" TargetMode="External"/><Relationship Id="rId13" Type="http://schemas.openxmlformats.org/officeDocument/2006/relationships/hyperlink" Target="http://predanie.ru/audio/" TargetMode="External"/><Relationship Id="rId18" Type="http://schemas.openxmlformats.org/officeDocument/2006/relationships/hyperlink" Target="http://vasmer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ib.pushkinskijdom.ru/Default.aspx?tabid=2070" TargetMode="External"/><Relationship Id="rId12" Type="http://schemas.openxmlformats.org/officeDocument/2006/relationships/hyperlink" Target="http://mns.udsu.ru/" TargetMode="External"/><Relationship Id="rId17" Type="http://schemas.openxmlformats.org/officeDocument/2006/relationships/hyperlink" Target="http://www.slavdict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otov.info/history/09/3/flor_00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slovy.ru/list_cs.htm" TargetMode="External"/><Relationship Id="rId11" Type="http://schemas.openxmlformats.org/officeDocument/2006/relationships/hyperlink" Target="http://lib.pstgu.ru/ic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spas.ru/video/index.php?SECTION_ID=646" TargetMode="External"/><Relationship Id="rId10" Type="http://schemas.openxmlformats.org/officeDocument/2006/relationships/hyperlink" Target="http://ksana-k.narod.ru/menu/csl/gamanovich.html" TargetMode="External"/><Relationship Id="rId19" Type="http://schemas.openxmlformats.org/officeDocument/2006/relationships/hyperlink" Target="http://chernykh-etym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ana-k.narod.ru/" TargetMode="External"/><Relationship Id="rId14" Type="http://schemas.openxmlformats.org/officeDocument/2006/relationships/hyperlink" Target="http://www.bogoslovy.ru/list_c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F1CD-5F6C-4695-AC3B-DBED57C3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nadezhda</cp:lastModifiedBy>
  <cp:revision>29</cp:revision>
  <dcterms:created xsi:type="dcterms:W3CDTF">2018-03-22T11:27:00Z</dcterms:created>
  <dcterms:modified xsi:type="dcterms:W3CDTF">2019-01-30T12:43:00Z</dcterms:modified>
</cp:coreProperties>
</file>